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8D22" w14:textId="77777777" w:rsidR="00CD64CC" w:rsidRPr="00AD3498" w:rsidRDefault="234A2D0E" w:rsidP="234A2D0E">
      <w:pPr>
        <w:rPr>
          <w:rFonts w:ascii="AvantGarde halb fett" w:hAnsi="AvantGarde halb fett"/>
          <w:sz w:val="48"/>
          <w:szCs w:val="48"/>
        </w:rPr>
      </w:pPr>
      <w:r w:rsidRPr="234A2D0E">
        <w:rPr>
          <w:rFonts w:cs="Arial"/>
          <w:b/>
          <w:bCs/>
          <w:sz w:val="48"/>
          <w:szCs w:val="48"/>
        </w:rPr>
        <w:t>Bewerbungsbogen</w:t>
      </w:r>
    </w:p>
    <w:p w14:paraId="0F0D3B01" w14:textId="5269EC77" w:rsidR="00CD64CC" w:rsidRPr="00AD3498" w:rsidRDefault="234A2D0E" w:rsidP="234A2D0E">
      <w:pPr>
        <w:autoSpaceDE w:val="0"/>
        <w:autoSpaceDN w:val="0"/>
        <w:adjustRightInd w:val="0"/>
        <w:ind w:left="709" w:hanging="709"/>
        <w:rPr>
          <w:rFonts w:cs="Arial"/>
          <w:b/>
          <w:bCs/>
          <w:sz w:val="28"/>
          <w:szCs w:val="28"/>
        </w:rPr>
      </w:pPr>
      <w:r w:rsidRPr="234A2D0E">
        <w:rPr>
          <w:rFonts w:cs="Arial"/>
          <w:b/>
          <w:bCs/>
          <w:sz w:val="28"/>
          <w:szCs w:val="28"/>
        </w:rPr>
        <w:t>(Eigenerklärung zur Eignung)</w:t>
      </w:r>
    </w:p>
    <w:p w14:paraId="70244925" w14:textId="7858E03D" w:rsidR="00516BE6" w:rsidRPr="00AD3498" w:rsidRDefault="009542C9" w:rsidP="00CD64CC">
      <w:pPr>
        <w:pStyle w:val="BBLTitelzeile"/>
        <w:spacing w:before="60" w:after="60"/>
        <w:rPr>
          <w:rFonts w:ascii="Arial" w:hAnsi="Arial" w:cs="Arial"/>
          <w:b/>
          <w:sz w:val="28"/>
          <w:szCs w:val="28"/>
        </w:rPr>
      </w:pPr>
      <w:r w:rsidRPr="00AD3498">
        <w:rPr>
          <w:rFonts w:ascii="Arial" w:hAnsi="Arial" w:cs="Arial"/>
          <w:b/>
          <w:sz w:val="28"/>
          <w:szCs w:val="28"/>
        </w:rPr>
        <w:fldChar w:fldCharType="begin"/>
      </w:r>
      <w:r w:rsidR="00720CD4" w:rsidRPr="00AD3498">
        <w:rPr>
          <w:rFonts w:ascii="Arial" w:hAnsi="Arial" w:cs="Arial"/>
          <w:b/>
          <w:sz w:val="28"/>
          <w:szCs w:val="28"/>
        </w:rPr>
        <w:instrText xml:space="preserve"> INFO  Keywords  \* MERGEFORMAT </w:instrText>
      </w:r>
      <w:r w:rsidRPr="00AD3498">
        <w:rPr>
          <w:rFonts w:ascii="Arial" w:hAnsi="Arial" w:cs="Arial"/>
          <w:b/>
          <w:sz w:val="28"/>
          <w:szCs w:val="28"/>
        </w:rPr>
        <w:fldChar w:fldCharType="end"/>
      </w:r>
    </w:p>
    <w:p w14:paraId="54BC3270" w14:textId="67D986D3" w:rsidR="00FD223C" w:rsidRPr="00AD3498" w:rsidRDefault="234A2D0E" w:rsidP="234A2D0E">
      <w:pPr>
        <w:autoSpaceDE w:val="0"/>
        <w:autoSpaceDN w:val="0"/>
        <w:adjustRightInd w:val="0"/>
        <w:jc w:val="both"/>
        <w:rPr>
          <w:rFonts w:cs="Arial"/>
        </w:rPr>
      </w:pPr>
      <w:r w:rsidRPr="234A2D0E">
        <w:rPr>
          <w:rFonts w:cs="Arial"/>
        </w:rPr>
        <w:t xml:space="preserve">Zum Nachweis der technischen und beruflichen sowie der wirtschaftlichen und finanziellen Leistungsfähigkeit (Eignung) sind die unten genannten Erklärungen abzugeben. Der Nachweis erfolgt grundsätzlich in Form einer Eigenerklärung (siehe hierzu aber auch unten Ziffer II. zur Präqualifizierung). </w:t>
      </w:r>
    </w:p>
    <w:p w14:paraId="52E7CA34" w14:textId="77777777" w:rsidR="00FD223C" w:rsidRPr="00AD3498" w:rsidRDefault="00FD223C" w:rsidP="00FD223C">
      <w:pPr>
        <w:autoSpaceDE w:val="0"/>
        <w:autoSpaceDN w:val="0"/>
        <w:adjustRightInd w:val="0"/>
        <w:jc w:val="both"/>
        <w:rPr>
          <w:rFonts w:cs="Arial"/>
          <w:szCs w:val="20"/>
        </w:rPr>
      </w:pPr>
    </w:p>
    <w:p w14:paraId="0D2A553F" w14:textId="35293AFD" w:rsidR="00FD223C" w:rsidRPr="00AD3498" w:rsidRDefault="234A2D0E" w:rsidP="234A2D0E">
      <w:pPr>
        <w:autoSpaceDE w:val="0"/>
        <w:autoSpaceDN w:val="0"/>
        <w:adjustRightInd w:val="0"/>
        <w:jc w:val="both"/>
        <w:rPr>
          <w:rFonts w:cs="Arial"/>
        </w:rPr>
      </w:pPr>
      <w:r w:rsidRPr="234A2D0E">
        <w:rPr>
          <w:rFonts w:cs="Arial"/>
        </w:rPr>
        <w:t xml:space="preserve">Für den Fall </w:t>
      </w:r>
      <w:r w:rsidRPr="234A2D0E">
        <w:rPr>
          <w:rFonts w:cs="Arial"/>
          <w:b/>
          <w:bCs/>
        </w:rPr>
        <w:t>der Beteiligung als Bietergemeinschaft</w:t>
      </w:r>
      <w:r w:rsidRPr="234A2D0E">
        <w:rPr>
          <w:rFonts w:cs="Arial"/>
        </w:rPr>
        <w:t xml:space="preserve"> (vgl. Bewerbungsbedingungen,</w:t>
      </w:r>
      <w:r>
        <w:t xml:space="preserve"> Anhang C der Aufforderung zur Abgabe von Angeboten</w:t>
      </w:r>
      <w:r w:rsidRPr="234A2D0E">
        <w:rPr>
          <w:rFonts w:cs="Arial"/>
        </w:rPr>
        <w:t xml:space="preserve">) hat der Bieter bzw. der Vertreter der Bietergemeinschaft die geforderten Angaben für alle Beteiligten gemeinsam abzugeben. Dabei ist stets kenntlich zu machen, welche Eignungsanforderung von welchem Unternehmen erfüllt wird (ggf. auch in zusätzlich einzureichenden Nachweisen). </w:t>
      </w:r>
    </w:p>
    <w:p w14:paraId="3DB50FDF" w14:textId="77777777" w:rsidR="00FD223C" w:rsidRPr="00AD3498" w:rsidRDefault="00FD223C" w:rsidP="00FD223C">
      <w:pPr>
        <w:autoSpaceDE w:val="0"/>
        <w:autoSpaceDN w:val="0"/>
        <w:adjustRightInd w:val="0"/>
        <w:jc w:val="both"/>
        <w:rPr>
          <w:rFonts w:cs="Arial"/>
          <w:szCs w:val="20"/>
        </w:rPr>
      </w:pPr>
    </w:p>
    <w:p w14:paraId="21450CBA" w14:textId="474A9C89" w:rsidR="00FD223C" w:rsidRPr="00AD3498" w:rsidRDefault="234A2D0E" w:rsidP="234A2D0E">
      <w:pPr>
        <w:autoSpaceDE w:val="0"/>
        <w:autoSpaceDN w:val="0"/>
        <w:adjustRightInd w:val="0"/>
        <w:jc w:val="both"/>
        <w:rPr>
          <w:rFonts w:cs="Arial"/>
        </w:rPr>
      </w:pPr>
      <w:r w:rsidRPr="234A2D0E">
        <w:rPr>
          <w:rFonts w:cs="Arial"/>
        </w:rPr>
        <w:t>Tabellen sind nach Bedarf zu duplizieren (</w:t>
      </w:r>
      <w:proofErr w:type="spellStart"/>
      <w:r w:rsidRPr="234A2D0E">
        <w:rPr>
          <w:rFonts w:cs="Arial"/>
        </w:rPr>
        <w:t>copy</w:t>
      </w:r>
      <w:proofErr w:type="spellEnd"/>
      <w:r w:rsidRPr="234A2D0E">
        <w:rPr>
          <w:rFonts w:cs="Arial"/>
        </w:rPr>
        <w:t>-and-paste) und das betreffende Unternehmen ist in der hierfür vorgesehenen Rubrik "Bieter/Bietergemeinschaftsmitglied/Drittunternehmen" eindeutig zu benennen.</w:t>
      </w:r>
      <w:r>
        <w:t xml:space="preserve"> </w:t>
      </w:r>
    </w:p>
    <w:p w14:paraId="41C2858D" w14:textId="77777777" w:rsidR="00FD223C" w:rsidRPr="00AD3498" w:rsidRDefault="00FD223C" w:rsidP="00FD223C">
      <w:pPr>
        <w:autoSpaceDE w:val="0"/>
        <w:autoSpaceDN w:val="0"/>
        <w:adjustRightInd w:val="0"/>
        <w:jc w:val="both"/>
        <w:rPr>
          <w:rFonts w:cs="Arial"/>
          <w:szCs w:val="20"/>
        </w:rPr>
      </w:pPr>
    </w:p>
    <w:p w14:paraId="755CD196" w14:textId="77777777" w:rsidR="00FD223C" w:rsidRDefault="234A2D0E" w:rsidP="005E4035">
      <w:pPr>
        <w:autoSpaceDE w:val="0"/>
        <w:autoSpaceDN w:val="0"/>
        <w:adjustRightInd w:val="0"/>
        <w:jc w:val="both"/>
      </w:pPr>
      <w:r>
        <w:t>Die Angaben müssen insgesamt schlüssig und nachvollziehbar erkennen lassen, dass der Bieter / die Bietergemeinschaft zur Erbringung der ausgeschriebenen Leistung in der Lage ist.</w:t>
      </w:r>
    </w:p>
    <w:p w14:paraId="018436FD" w14:textId="133E5CE5" w:rsidR="005A7921" w:rsidRDefault="005A7921" w:rsidP="005E4035">
      <w:pPr>
        <w:autoSpaceDE w:val="0"/>
        <w:autoSpaceDN w:val="0"/>
        <w:adjustRightInd w:val="0"/>
        <w:jc w:val="both"/>
      </w:pPr>
    </w:p>
    <w:p w14:paraId="6428FB52" w14:textId="3BE47E3D" w:rsidR="005A7921" w:rsidRPr="00AD3498" w:rsidRDefault="234A2D0E" w:rsidP="005E4035">
      <w:pPr>
        <w:autoSpaceDE w:val="0"/>
        <w:autoSpaceDN w:val="0"/>
        <w:adjustRightInd w:val="0"/>
        <w:jc w:val="both"/>
      </w:pPr>
      <w:r>
        <w:t>Sofern nachfolgend die Rede von "Bieter" ist, sind sowohl einzelne Unternehmen als auch Bietergemeinschaften gemeint. Dies gilt, soweit nicht ausdrücklich etwas anderes bestimmt ist.</w:t>
      </w:r>
    </w:p>
    <w:p w14:paraId="5FB27887" w14:textId="77777777" w:rsidR="00C37B29" w:rsidRPr="00C37B29" w:rsidRDefault="00C37B29" w:rsidP="00D8110C">
      <w:pPr>
        <w:spacing w:before="60" w:after="60"/>
        <w:rPr>
          <w:rFonts w:cs="Arial"/>
          <w:b/>
          <w:szCs w:val="20"/>
        </w:rPr>
      </w:pPr>
    </w:p>
    <w:p w14:paraId="3D4EB3B6" w14:textId="341FA718" w:rsidR="00DE1ADF" w:rsidRPr="00AD3498" w:rsidRDefault="234A2D0E" w:rsidP="00201C96">
      <w:pPr>
        <w:spacing w:before="60" w:after="60"/>
        <w:rPr>
          <w:rFonts w:cs="Arial"/>
          <w:szCs w:val="22"/>
        </w:rPr>
      </w:pPr>
      <w:r w:rsidRPr="234A2D0E">
        <w:rPr>
          <w:rFonts w:cs="Arial"/>
          <w:b/>
          <w:bCs/>
          <w:sz w:val="22"/>
          <w:szCs w:val="22"/>
        </w:rPr>
        <w:t>I. Angaben zum Bieter/zur Bietergemeinschaft/zum Drittunternehmen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3"/>
        <w:gridCol w:w="4870"/>
      </w:tblGrid>
      <w:tr w:rsidR="00AD3498" w:rsidRPr="00AD3498" w14:paraId="77794209" w14:textId="77777777" w:rsidTr="000B2663">
        <w:trPr>
          <w:trHeight w:val="941"/>
        </w:trPr>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17D939" w14:textId="64F5337A" w:rsidR="000B2663" w:rsidRDefault="234A2D0E" w:rsidP="000B2663">
            <w:pPr>
              <w:tabs>
                <w:tab w:val="left" w:pos="426"/>
              </w:tabs>
              <w:rPr>
                <w:rFonts w:cs="Arial"/>
              </w:rPr>
            </w:pPr>
            <w:r w:rsidRPr="234A2D0E">
              <w:rPr>
                <w:rFonts w:eastAsiaTheme="minorEastAsia" w:cs="Arial"/>
                <w:lang w:eastAsia="en-US" w:bidi="en-US"/>
              </w:rPr>
              <w:t xml:space="preserve">Vollständige Bezeichnung des </w:t>
            </w:r>
            <w:r w:rsidRPr="234A2D0E">
              <w:rPr>
                <w:rFonts w:cs="Arial"/>
              </w:rPr>
              <w:t>Bieters/Bieter</w:t>
            </w:r>
            <w:r w:rsidR="000B2663">
              <w:rPr>
                <w:rFonts w:cs="Arial"/>
              </w:rPr>
              <w:t>-</w:t>
            </w:r>
          </w:p>
          <w:p w14:paraId="6D0796A6" w14:textId="77777777" w:rsidR="000B2663" w:rsidRDefault="234A2D0E" w:rsidP="000B2663">
            <w:pPr>
              <w:tabs>
                <w:tab w:val="left" w:pos="426"/>
              </w:tabs>
              <w:rPr>
                <w:rFonts w:eastAsiaTheme="minorEastAsia" w:cs="Arial"/>
                <w:lang w:eastAsia="en-US" w:bidi="en-US"/>
              </w:rPr>
            </w:pPr>
            <w:proofErr w:type="spellStart"/>
            <w:r w:rsidRPr="234A2D0E">
              <w:rPr>
                <w:rFonts w:cs="Arial"/>
              </w:rPr>
              <w:t>gemeinschaftsmitglieds</w:t>
            </w:r>
            <w:proofErr w:type="spellEnd"/>
            <w:r w:rsidRPr="234A2D0E">
              <w:rPr>
                <w:rFonts w:cs="Arial"/>
              </w:rPr>
              <w:t>/Drittunternehmens*</w:t>
            </w:r>
            <w:r w:rsidRPr="234A2D0E">
              <w:rPr>
                <w:rFonts w:eastAsiaTheme="minorEastAsia" w:cs="Arial"/>
                <w:lang w:eastAsia="en-US" w:bidi="en-US"/>
              </w:rPr>
              <w:t xml:space="preserve"> </w:t>
            </w:r>
          </w:p>
          <w:p w14:paraId="13A036A3" w14:textId="590CF4D8" w:rsidR="00AF174C" w:rsidRPr="00AD3498" w:rsidRDefault="234A2D0E" w:rsidP="000B2663">
            <w:pPr>
              <w:tabs>
                <w:tab w:val="left" w:pos="426"/>
              </w:tabs>
              <w:rPr>
                <w:rFonts w:eastAsiaTheme="minorEastAsia" w:cs="Arial"/>
                <w:lang w:eastAsia="en-US" w:bidi="en-US"/>
              </w:rPr>
            </w:pPr>
            <w:r w:rsidRPr="234A2D0E">
              <w:rPr>
                <w:rFonts w:eastAsiaTheme="minorEastAsia" w:cs="Arial"/>
                <w:lang w:eastAsia="en-US" w:bidi="en-US"/>
              </w:rPr>
              <w:t>(ggf. Name der Bietergemeinschaft):</w:t>
            </w:r>
          </w:p>
        </w:tc>
        <w:tc>
          <w:tcPr>
            <w:tcW w:w="4870" w:type="dxa"/>
            <w:tcBorders>
              <w:top w:val="single" w:sz="4" w:space="0" w:color="auto"/>
              <w:left w:val="single" w:sz="4" w:space="0" w:color="auto"/>
              <w:bottom w:val="single" w:sz="4" w:space="0" w:color="auto"/>
              <w:right w:val="single" w:sz="4" w:space="0" w:color="auto"/>
            </w:tcBorders>
            <w:vAlign w:val="center"/>
          </w:tcPr>
          <w:p w14:paraId="045CCEE1" w14:textId="77777777" w:rsidR="00AF174C" w:rsidRPr="00AD3498" w:rsidRDefault="00AF174C" w:rsidP="00F079C2">
            <w:pPr>
              <w:tabs>
                <w:tab w:val="left" w:pos="426"/>
              </w:tabs>
              <w:jc w:val="both"/>
              <w:rPr>
                <w:rFonts w:eastAsiaTheme="minorEastAsia" w:cs="Arial"/>
                <w:szCs w:val="20"/>
                <w:lang w:eastAsia="en-US" w:bidi="en-US"/>
              </w:rPr>
            </w:pPr>
          </w:p>
        </w:tc>
      </w:tr>
      <w:tr w:rsidR="00AD3498" w:rsidRPr="00AD3498" w14:paraId="5F1DCBC7" w14:textId="77777777" w:rsidTr="000B2663">
        <w:trPr>
          <w:trHeight w:val="970"/>
        </w:trPr>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E74B3C" w14:textId="572B5AE9" w:rsidR="00AF174C" w:rsidRPr="00AD3498" w:rsidRDefault="234A2D0E" w:rsidP="000B2663">
            <w:pPr>
              <w:tabs>
                <w:tab w:val="left" w:pos="426"/>
              </w:tabs>
              <w:rPr>
                <w:rFonts w:eastAsiaTheme="minorEastAsia" w:cs="Arial"/>
                <w:lang w:eastAsia="en-US" w:bidi="en-US"/>
              </w:rPr>
            </w:pPr>
            <w:r w:rsidRPr="234A2D0E">
              <w:rPr>
                <w:rFonts w:eastAsiaTheme="minorEastAsia" w:cs="Arial"/>
                <w:lang w:eastAsia="en-US" w:bidi="en-US"/>
              </w:rPr>
              <w:t>Angaben zum Hauptsitz und ggf. zu weiteren Standorten/Niederlassungen:</w:t>
            </w:r>
          </w:p>
        </w:tc>
        <w:tc>
          <w:tcPr>
            <w:tcW w:w="4870" w:type="dxa"/>
            <w:tcBorders>
              <w:top w:val="single" w:sz="4" w:space="0" w:color="auto"/>
              <w:left w:val="single" w:sz="4" w:space="0" w:color="auto"/>
              <w:bottom w:val="single" w:sz="4" w:space="0" w:color="auto"/>
              <w:right w:val="single" w:sz="4" w:space="0" w:color="auto"/>
            </w:tcBorders>
            <w:vAlign w:val="center"/>
          </w:tcPr>
          <w:p w14:paraId="213DE8EF" w14:textId="77777777" w:rsidR="00AF174C" w:rsidRPr="00AD3498" w:rsidRDefault="00AF174C" w:rsidP="00F079C2">
            <w:pPr>
              <w:tabs>
                <w:tab w:val="left" w:pos="426"/>
              </w:tabs>
              <w:jc w:val="both"/>
              <w:rPr>
                <w:rFonts w:eastAsiaTheme="minorEastAsia" w:cs="Arial"/>
                <w:szCs w:val="20"/>
                <w:lang w:eastAsia="en-US" w:bidi="en-US"/>
              </w:rPr>
            </w:pPr>
          </w:p>
        </w:tc>
      </w:tr>
      <w:tr w:rsidR="000B2663" w:rsidRPr="00AD3498" w14:paraId="2657E377" w14:textId="77777777" w:rsidTr="000B2663">
        <w:trPr>
          <w:trHeight w:val="970"/>
        </w:trPr>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4C0FFD" w14:textId="354B792F" w:rsidR="000B2663" w:rsidRPr="234A2D0E" w:rsidRDefault="000B2663" w:rsidP="000B2663">
            <w:pPr>
              <w:tabs>
                <w:tab w:val="left" w:pos="426"/>
              </w:tabs>
              <w:rPr>
                <w:rFonts w:eastAsiaTheme="minorEastAsia" w:cs="Arial"/>
                <w:lang w:eastAsia="en-US" w:bidi="en-US"/>
              </w:rPr>
            </w:pPr>
            <w:r>
              <w:rPr>
                <w:rFonts w:eastAsiaTheme="minorEastAsia" w:cs="Arial"/>
                <w:lang w:eastAsia="en-US" w:bidi="en-US"/>
              </w:rPr>
              <w:t>Gründungsdatum:</w:t>
            </w:r>
          </w:p>
        </w:tc>
        <w:tc>
          <w:tcPr>
            <w:tcW w:w="4870" w:type="dxa"/>
            <w:tcBorders>
              <w:top w:val="single" w:sz="4" w:space="0" w:color="auto"/>
              <w:left w:val="single" w:sz="4" w:space="0" w:color="auto"/>
              <w:bottom w:val="single" w:sz="4" w:space="0" w:color="auto"/>
              <w:right w:val="single" w:sz="4" w:space="0" w:color="auto"/>
            </w:tcBorders>
            <w:vAlign w:val="center"/>
          </w:tcPr>
          <w:p w14:paraId="460E1C13" w14:textId="77777777" w:rsidR="000B2663" w:rsidRPr="00AD3498" w:rsidRDefault="000B2663" w:rsidP="000F77D5">
            <w:pPr>
              <w:tabs>
                <w:tab w:val="left" w:pos="426"/>
              </w:tabs>
              <w:jc w:val="both"/>
              <w:rPr>
                <w:rFonts w:eastAsiaTheme="minorEastAsia" w:cs="Arial"/>
                <w:szCs w:val="20"/>
                <w:lang w:eastAsia="en-US" w:bidi="en-US"/>
              </w:rPr>
            </w:pPr>
          </w:p>
        </w:tc>
      </w:tr>
    </w:tbl>
    <w:p w14:paraId="4444D073" w14:textId="064EE993" w:rsidR="00FD223C" w:rsidRPr="00AD3498" w:rsidRDefault="234A2D0E" w:rsidP="00FD223C">
      <w:pPr>
        <w:pStyle w:val="Funotentext"/>
      </w:pPr>
      <w:r w:rsidRPr="234A2D0E">
        <w:rPr>
          <w:sz w:val="18"/>
          <w:szCs w:val="18"/>
        </w:rPr>
        <w:t xml:space="preserve">* </w:t>
      </w:r>
      <w:r w:rsidRPr="234A2D0E">
        <w:rPr>
          <w:sz w:val="16"/>
          <w:szCs w:val="16"/>
        </w:rPr>
        <w:t xml:space="preserve">Die Vorlage ist im Fall der Bildung einer Bietergemeinschaft bzw. bei der Einbindung von Drittunternehmen selbständig zu vervielfältigen. </w:t>
      </w:r>
    </w:p>
    <w:p w14:paraId="3C769C28" w14:textId="22750EE1" w:rsidR="00FD223C" w:rsidRDefault="00FD223C">
      <w:pPr>
        <w:rPr>
          <w:rFonts w:cs="Arial"/>
          <w:b/>
          <w:sz w:val="22"/>
          <w:szCs w:val="22"/>
        </w:rPr>
      </w:pPr>
    </w:p>
    <w:p w14:paraId="457EFEF0" w14:textId="15F48292" w:rsidR="004A50C4" w:rsidRDefault="234A2D0E" w:rsidP="234A2D0E">
      <w:pPr>
        <w:spacing w:before="60" w:after="60"/>
        <w:rPr>
          <w:rFonts w:cs="Arial"/>
          <w:b/>
          <w:bCs/>
          <w:sz w:val="22"/>
          <w:szCs w:val="22"/>
        </w:rPr>
      </w:pPr>
      <w:r w:rsidRPr="234A2D0E">
        <w:rPr>
          <w:rFonts w:cs="Arial"/>
          <w:b/>
          <w:bCs/>
          <w:sz w:val="22"/>
          <w:szCs w:val="22"/>
        </w:rPr>
        <w:t>II. Präqualifizierung</w:t>
      </w:r>
    </w:p>
    <w:p w14:paraId="29E0B826" w14:textId="55905AC8" w:rsidR="00C12461" w:rsidRDefault="234A2D0E" w:rsidP="004A50C4">
      <w:pPr>
        <w:spacing w:before="60" w:after="60"/>
        <w:jc w:val="both"/>
      </w:pPr>
      <w:r>
        <w:t>Der Nachweis der Eignung kann auch mit der von der TK direkt abrufbaren Eintragung in die allgemein zugängliche Liste des Vereins für die Präqualifikation von Bauunternehmen e.V. (Präqualifikationsverzeichnis) erfolgen. Zu den Referenzanforderungen siehe unten Ziffer V.</w:t>
      </w:r>
    </w:p>
    <w:p w14:paraId="34071A83" w14:textId="319B322D" w:rsidR="004A50C4" w:rsidRPr="004A50C4" w:rsidRDefault="234A2D0E" w:rsidP="004A50C4">
      <w:pPr>
        <w:spacing w:before="60" w:after="60"/>
        <w:jc w:val="both"/>
      </w:pPr>
      <w:r>
        <w:t>Bei Bietergemeinschaften ist darzustellen, für welches Mitglied die Registriernummer gilt.</w:t>
      </w:r>
    </w:p>
    <w:p w14:paraId="6628A2E0" w14:textId="77777777" w:rsidR="004A50C4" w:rsidRDefault="004A50C4" w:rsidP="004A50C4">
      <w:pPr>
        <w:rPr>
          <w:sz w:val="16"/>
          <w:szCs w:val="16"/>
        </w:rPr>
      </w:pPr>
    </w:p>
    <w:tbl>
      <w:tblPr>
        <w:tblStyle w:val="Tabellenraster"/>
        <w:tblW w:w="5003" w:type="pct"/>
        <w:tblBorders>
          <w:top w:val="single" w:sz="4" w:space="0" w:color="ACACAC"/>
          <w:left w:val="single" w:sz="4" w:space="0" w:color="ACACAC"/>
          <w:bottom w:val="single" w:sz="4" w:space="0" w:color="ACACAC"/>
          <w:right w:val="single" w:sz="4" w:space="0" w:color="ACACAC"/>
          <w:insideH w:val="single" w:sz="4" w:space="0" w:color="ACACAC"/>
          <w:insideV w:val="single" w:sz="4" w:space="0" w:color="ACACAC"/>
        </w:tblBorders>
        <w:shd w:val="clear" w:color="auto" w:fill="FFFFFF" w:themeFill="background1"/>
        <w:tblLook w:val="04A0" w:firstRow="1" w:lastRow="0" w:firstColumn="1" w:lastColumn="0" w:noHBand="0" w:noVBand="1"/>
      </w:tblPr>
      <w:tblGrid>
        <w:gridCol w:w="2419"/>
        <w:gridCol w:w="6704"/>
      </w:tblGrid>
      <w:tr w:rsidR="004A50C4" w:rsidRPr="00EB2062" w14:paraId="0175B45E" w14:textId="77777777" w:rsidTr="234A2D0E">
        <w:tc>
          <w:tcPr>
            <w:tcW w:w="1326" w:type="pct"/>
            <w:shd w:val="clear" w:color="auto" w:fill="FFFFFF" w:themeFill="background1"/>
            <w:vAlign w:val="center"/>
          </w:tcPr>
          <w:p w14:paraId="3FFD56D3" w14:textId="77777777" w:rsidR="004A50C4" w:rsidRPr="00AC77A1" w:rsidRDefault="234A2D0E" w:rsidP="00AC0A3B">
            <w:pPr>
              <w:pStyle w:val="TextTabelle8"/>
            </w:pPr>
            <w:r>
              <w:t>Präqualifiziert vom Verein für die Präqualifizierung von Bauunternehmen e.V.</w:t>
            </w:r>
          </w:p>
        </w:tc>
        <w:tc>
          <w:tcPr>
            <w:tcW w:w="3674" w:type="pct"/>
            <w:shd w:val="clear" w:color="auto" w:fill="D9D9D9" w:themeFill="background1" w:themeFillShade="D9"/>
            <w:vAlign w:val="center"/>
          </w:tcPr>
          <w:p w14:paraId="74F8A242" w14:textId="77777777" w:rsidR="004A50C4" w:rsidRPr="00EB2062" w:rsidRDefault="234A2D0E" w:rsidP="00AC0A3B">
            <w:pPr>
              <w:pStyle w:val="TextTabelle8"/>
            </w:pPr>
            <w:r>
              <w:t>Registriernummer:</w:t>
            </w:r>
          </w:p>
        </w:tc>
      </w:tr>
    </w:tbl>
    <w:p w14:paraId="3284B702" w14:textId="50D39A72" w:rsidR="00304D81" w:rsidRPr="00AD3498" w:rsidRDefault="234A2D0E" w:rsidP="234A2D0E">
      <w:pPr>
        <w:spacing w:before="120" w:after="120"/>
        <w:rPr>
          <w:rFonts w:cs="Arial"/>
          <w:b/>
          <w:bCs/>
          <w:sz w:val="22"/>
          <w:szCs w:val="22"/>
        </w:rPr>
      </w:pPr>
      <w:r w:rsidRPr="234A2D0E">
        <w:rPr>
          <w:rFonts w:cs="Arial"/>
          <w:b/>
          <w:bCs/>
          <w:sz w:val="22"/>
          <w:szCs w:val="22"/>
        </w:rPr>
        <w:lastRenderedPageBreak/>
        <w:t xml:space="preserve">III. Wirtschaftliche und finanzielle Leistungsfähigkeit </w:t>
      </w:r>
    </w:p>
    <w:p w14:paraId="347FFB52" w14:textId="785484FF" w:rsidR="00BE20F4" w:rsidRPr="00AD3498" w:rsidRDefault="009C41F8" w:rsidP="234A2D0E">
      <w:pPr>
        <w:spacing w:before="120" w:after="120"/>
        <w:rPr>
          <w:rFonts w:cs="Arial"/>
          <w:b/>
          <w:bCs/>
        </w:rPr>
      </w:pPr>
      <w:r w:rsidRPr="234A2D0E">
        <w:rPr>
          <w:rFonts w:cs="Arial"/>
          <w:b/>
          <w:bCs/>
          <w:spacing w:val="-2"/>
        </w:rPr>
        <w:t xml:space="preserve">1. </w:t>
      </w:r>
      <w:r w:rsidR="00BE20F4" w:rsidRPr="234A2D0E">
        <w:rPr>
          <w:rFonts w:cs="Arial"/>
          <w:b/>
          <w:bCs/>
          <w:spacing w:val="-2"/>
        </w:rPr>
        <w:t xml:space="preserve">Umsätze des </w:t>
      </w:r>
      <w:r w:rsidR="000B7F71" w:rsidRPr="234A2D0E">
        <w:rPr>
          <w:rFonts w:cs="Arial"/>
          <w:b/>
          <w:bCs/>
          <w:spacing w:val="-2"/>
        </w:rPr>
        <w:t>Bieters</w:t>
      </w:r>
      <w:r w:rsidR="00BE20F4" w:rsidRPr="234A2D0E">
        <w:rPr>
          <w:rFonts w:cs="Arial"/>
          <w:b/>
          <w:bCs/>
          <w:spacing w:val="-2"/>
        </w:rPr>
        <w:t xml:space="preserve"> in den letzten </w:t>
      </w:r>
      <w:r w:rsidR="005A34AC" w:rsidRPr="234A2D0E">
        <w:rPr>
          <w:rFonts w:cs="Arial"/>
          <w:b/>
          <w:bCs/>
          <w:spacing w:val="-2"/>
        </w:rPr>
        <w:t xml:space="preserve">drei </w:t>
      </w:r>
      <w:r w:rsidR="00BE20F4" w:rsidRPr="234A2D0E">
        <w:rPr>
          <w:rFonts w:cs="Arial"/>
          <w:b/>
          <w:bCs/>
          <w:spacing w:val="-2"/>
        </w:rPr>
        <w:t xml:space="preserve">abgeschlossenen Geschäftsjahren </w:t>
      </w:r>
    </w:p>
    <w:p w14:paraId="4EE984D2" w14:textId="318D93F7" w:rsidR="002A45DA" w:rsidRPr="00DE4D54" w:rsidRDefault="234A2D0E" w:rsidP="234A2D0E">
      <w:pPr>
        <w:spacing w:before="60" w:after="60"/>
        <w:rPr>
          <w:rFonts w:cs="Arial"/>
        </w:rPr>
      </w:pPr>
      <w:r w:rsidRPr="234A2D0E">
        <w:rPr>
          <w:rFonts w:cs="Arial"/>
        </w:rPr>
        <w:t xml:space="preserve">Zum Nachweis der wirtschaftlichen und finanziellen Leistungsfähigkeit </w:t>
      </w:r>
      <w:r>
        <w:t>ist eine Eigenerklärung über die Gesamtumsätze der letzten drei abgeschlossenen Geschäftsjahre abzugeben:</w:t>
      </w:r>
    </w:p>
    <w:p w14:paraId="2B4D5299" w14:textId="6BD05008" w:rsidR="008F1767" w:rsidRPr="008F1767" w:rsidRDefault="008F1767" w:rsidP="004A50C4"/>
    <w:tbl>
      <w:tblPr>
        <w:tblStyle w:val="Tabellenraster"/>
        <w:tblW w:w="5130" w:type="pct"/>
        <w:tblInd w:w="20" w:type="dxa"/>
        <w:tblBorders>
          <w:top w:val="single" w:sz="4" w:space="0" w:color="ACACAC"/>
          <w:left w:val="single" w:sz="4" w:space="0" w:color="ACACAC"/>
          <w:bottom w:val="single" w:sz="4" w:space="0" w:color="ACACAC"/>
          <w:right w:val="single" w:sz="4" w:space="0" w:color="ACACAC"/>
          <w:insideH w:val="single" w:sz="4" w:space="0" w:color="ACACAC"/>
          <w:insideV w:val="single" w:sz="4" w:space="0" w:color="ACACAC"/>
        </w:tblBorders>
        <w:tblLook w:val="04A0" w:firstRow="1" w:lastRow="0" w:firstColumn="1" w:lastColumn="0" w:noHBand="0" w:noVBand="1"/>
      </w:tblPr>
      <w:tblGrid>
        <w:gridCol w:w="3095"/>
        <w:gridCol w:w="6260"/>
      </w:tblGrid>
      <w:tr w:rsidR="007C3D92" w:rsidRPr="00AD3498" w14:paraId="30176133" w14:textId="4BFE05A8" w:rsidTr="234A2D0E">
        <w:trPr>
          <w:trHeight w:val="522"/>
        </w:trPr>
        <w:tc>
          <w:tcPr>
            <w:tcW w:w="1654" w:type="pct"/>
            <w:shd w:val="clear" w:color="auto" w:fill="D9D9D9" w:themeFill="background1" w:themeFillShade="D9"/>
            <w:vAlign w:val="center"/>
          </w:tcPr>
          <w:p w14:paraId="200967F7" w14:textId="28255F47" w:rsidR="007C3D92" w:rsidRPr="00AD3498" w:rsidRDefault="234A2D0E" w:rsidP="234A2D0E">
            <w:pPr>
              <w:pStyle w:val="Einrckung1"/>
              <w:spacing w:before="60" w:after="60" w:line="240" w:lineRule="auto"/>
              <w:ind w:left="0" w:firstLine="0"/>
              <w:rPr>
                <w:color w:val="auto"/>
                <w:sz w:val="20"/>
                <w:szCs w:val="20"/>
              </w:rPr>
            </w:pPr>
            <w:r w:rsidRPr="234A2D0E">
              <w:rPr>
                <w:color w:val="auto"/>
                <w:sz w:val="20"/>
                <w:szCs w:val="20"/>
              </w:rPr>
              <w:t>Name des Bieters</w:t>
            </w:r>
            <w:r w:rsidR="005B5B07">
              <w:rPr>
                <w:color w:val="auto"/>
                <w:sz w:val="20"/>
                <w:szCs w:val="20"/>
              </w:rPr>
              <w:t xml:space="preserve"> </w:t>
            </w:r>
            <w:r w:rsidRPr="234A2D0E">
              <w:rPr>
                <w:color w:val="auto"/>
                <w:sz w:val="20"/>
                <w:szCs w:val="20"/>
              </w:rPr>
              <w:t>/ Bietergemeinschaftsmitglieds</w:t>
            </w:r>
            <w:r w:rsidR="005B5B07">
              <w:rPr>
                <w:color w:val="auto"/>
                <w:sz w:val="20"/>
                <w:szCs w:val="20"/>
              </w:rPr>
              <w:t xml:space="preserve"> </w:t>
            </w:r>
            <w:r w:rsidRPr="234A2D0E">
              <w:rPr>
                <w:color w:val="auto"/>
                <w:sz w:val="20"/>
                <w:szCs w:val="20"/>
              </w:rPr>
              <w:t>/</w:t>
            </w:r>
            <w:r w:rsidR="005B5B07">
              <w:rPr>
                <w:color w:val="auto"/>
                <w:sz w:val="20"/>
                <w:szCs w:val="20"/>
              </w:rPr>
              <w:t xml:space="preserve"> </w:t>
            </w:r>
            <w:r w:rsidRPr="234A2D0E">
              <w:rPr>
                <w:color w:val="auto"/>
                <w:sz w:val="20"/>
                <w:szCs w:val="20"/>
              </w:rPr>
              <w:t>Drittunternehmens</w:t>
            </w:r>
            <w:r w:rsidRPr="234A2D0E">
              <w:rPr>
                <w:rFonts w:cs="Arial"/>
                <w:color w:val="auto"/>
                <w:sz w:val="20"/>
                <w:szCs w:val="20"/>
              </w:rPr>
              <w:t>*</w:t>
            </w:r>
            <w:r w:rsidRPr="234A2D0E">
              <w:rPr>
                <w:color w:val="auto"/>
                <w:sz w:val="20"/>
                <w:szCs w:val="20"/>
              </w:rPr>
              <w:t>:</w:t>
            </w:r>
          </w:p>
        </w:tc>
        <w:tc>
          <w:tcPr>
            <w:tcW w:w="3346" w:type="pct"/>
            <w:shd w:val="clear" w:color="auto" w:fill="D9D9D9" w:themeFill="background1" w:themeFillShade="D9"/>
            <w:vAlign w:val="center"/>
          </w:tcPr>
          <w:p w14:paraId="1527BA00" w14:textId="540183F6" w:rsidR="007C3D92" w:rsidRPr="00AD3498" w:rsidRDefault="007C3D92" w:rsidP="00DC5415">
            <w:pPr>
              <w:pStyle w:val="Einrckung1"/>
              <w:spacing w:before="60" w:after="60" w:line="240" w:lineRule="auto"/>
              <w:ind w:left="0" w:firstLine="0"/>
              <w:rPr>
                <w:rFonts w:cs="Arial"/>
                <w:color w:val="auto"/>
                <w:sz w:val="20"/>
                <w:szCs w:val="20"/>
              </w:rPr>
            </w:pPr>
          </w:p>
        </w:tc>
      </w:tr>
      <w:tr w:rsidR="00C12461" w:rsidRPr="00923F03" w14:paraId="06AA3D81" w14:textId="77777777" w:rsidTr="234A2D0E">
        <w:tc>
          <w:tcPr>
            <w:tcW w:w="1654" w:type="pct"/>
            <w:shd w:val="clear" w:color="auto" w:fill="D9D9D9" w:themeFill="background1" w:themeFillShade="D9"/>
            <w:vAlign w:val="center"/>
          </w:tcPr>
          <w:p w14:paraId="7FDF01F0" w14:textId="77777777" w:rsidR="00C12461" w:rsidRPr="00834EDE" w:rsidRDefault="234A2D0E" w:rsidP="234A2D0E">
            <w:pPr>
              <w:pStyle w:val="Einrckung1"/>
              <w:spacing w:before="60" w:after="60" w:line="240" w:lineRule="auto"/>
              <w:ind w:left="0" w:firstLine="0"/>
              <w:rPr>
                <w:rFonts w:cs="Arial"/>
                <w:color w:val="000000" w:themeColor="text1"/>
                <w:sz w:val="20"/>
                <w:szCs w:val="20"/>
              </w:rPr>
            </w:pPr>
            <w:r w:rsidRPr="234A2D0E">
              <w:rPr>
                <w:rFonts w:cs="Arial"/>
                <w:color w:val="000000" w:themeColor="text1"/>
                <w:sz w:val="20"/>
                <w:szCs w:val="20"/>
              </w:rPr>
              <w:t>Geschäftsjahr</w:t>
            </w:r>
          </w:p>
        </w:tc>
        <w:tc>
          <w:tcPr>
            <w:tcW w:w="3346" w:type="pct"/>
            <w:shd w:val="clear" w:color="auto" w:fill="D9D9D9" w:themeFill="background1" w:themeFillShade="D9"/>
            <w:vAlign w:val="center"/>
          </w:tcPr>
          <w:p w14:paraId="06B2711E" w14:textId="419DCFD1" w:rsidR="00C12461" w:rsidRPr="008838A6" w:rsidRDefault="234A2D0E" w:rsidP="234A2D0E">
            <w:pPr>
              <w:pStyle w:val="Einrckung1"/>
              <w:spacing w:before="60" w:after="60" w:line="240" w:lineRule="auto"/>
              <w:ind w:left="0" w:firstLine="0"/>
              <w:rPr>
                <w:rFonts w:cs="Arial"/>
                <w:color w:val="000000" w:themeColor="text1"/>
                <w:sz w:val="16"/>
                <w:szCs w:val="16"/>
              </w:rPr>
            </w:pPr>
            <w:r w:rsidRPr="234A2D0E">
              <w:rPr>
                <w:rFonts w:cs="Arial"/>
                <w:color w:val="000000" w:themeColor="text1"/>
                <w:sz w:val="20"/>
                <w:szCs w:val="20"/>
              </w:rPr>
              <w:t>Gesamtumsatz - in EUR netto</w:t>
            </w:r>
            <w:r w:rsidR="000B2663">
              <w:rPr>
                <w:rFonts w:cs="Arial"/>
                <w:color w:val="000000" w:themeColor="text1"/>
                <w:sz w:val="20"/>
                <w:szCs w:val="20"/>
              </w:rPr>
              <w:t xml:space="preserve"> mit </w:t>
            </w:r>
            <w:r w:rsidR="00DC6466">
              <w:rPr>
                <w:rFonts w:cs="Arial"/>
                <w:color w:val="000000" w:themeColor="text1"/>
                <w:sz w:val="20"/>
                <w:szCs w:val="20"/>
              </w:rPr>
              <w:t>Metallbaufensterarbeiten</w:t>
            </w:r>
          </w:p>
        </w:tc>
      </w:tr>
      <w:tr w:rsidR="00C12461" w:rsidRPr="008B1B0D" w14:paraId="071CA3DA" w14:textId="77777777" w:rsidTr="234A2D0E">
        <w:trPr>
          <w:trHeight w:val="441"/>
        </w:trPr>
        <w:tc>
          <w:tcPr>
            <w:tcW w:w="1654" w:type="pct"/>
          </w:tcPr>
          <w:p w14:paraId="4C063AC8" w14:textId="77777777" w:rsidR="00C12461" w:rsidRPr="007D2BA3" w:rsidRDefault="00C12461" w:rsidP="005C7F67">
            <w:pPr>
              <w:pStyle w:val="Einrckung1"/>
              <w:spacing w:before="60" w:after="60" w:line="240" w:lineRule="auto"/>
              <w:ind w:left="0" w:firstLine="0"/>
              <w:rPr>
                <w:rFonts w:cs="Arial"/>
                <w:color w:val="auto"/>
                <w:sz w:val="20"/>
              </w:rPr>
            </w:pPr>
          </w:p>
        </w:tc>
        <w:tc>
          <w:tcPr>
            <w:tcW w:w="3346" w:type="pct"/>
          </w:tcPr>
          <w:p w14:paraId="62AFA367" w14:textId="77777777" w:rsidR="00C12461" w:rsidRPr="008B1B0D" w:rsidRDefault="00C12461" w:rsidP="005C7F67">
            <w:pPr>
              <w:pStyle w:val="Einrckung1"/>
              <w:spacing w:before="60" w:after="60" w:line="240" w:lineRule="auto"/>
              <w:ind w:left="0" w:firstLine="0"/>
              <w:rPr>
                <w:rFonts w:cs="Arial"/>
                <w:color w:val="auto"/>
                <w:sz w:val="20"/>
              </w:rPr>
            </w:pPr>
          </w:p>
        </w:tc>
      </w:tr>
      <w:tr w:rsidR="00C12461" w:rsidRPr="008B1B0D" w14:paraId="0BE32EDB" w14:textId="77777777" w:rsidTr="234A2D0E">
        <w:trPr>
          <w:trHeight w:val="393"/>
        </w:trPr>
        <w:tc>
          <w:tcPr>
            <w:tcW w:w="1654" w:type="pct"/>
          </w:tcPr>
          <w:p w14:paraId="70C69837" w14:textId="77777777" w:rsidR="00C12461" w:rsidRPr="007D2BA3" w:rsidRDefault="00C12461" w:rsidP="005C7F67">
            <w:pPr>
              <w:pStyle w:val="Einrckung1"/>
              <w:spacing w:before="60" w:after="60" w:line="240" w:lineRule="auto"/>
              <w:ind w:left="0" w:firstLine="0"/>
              <w:rPr>
                <w:rFonts w:cs="Arial"/>
                <w:color w:val="auto"/>
                <w:sz w:val="20"/>
              </w:rPr>
            </w:pPr>
          </w:p>
        </w:tc>
        <w:tc>
          <w:tcPr>
            <w:tcW w:w="3346" w:type="pct"/>
          </w:tcPr>
          <w:p w14:paraId="2AEE1D34" w14:textId="77777777" w:rsidR="00C12461" w:rsidRPr="008B1B0D" w:rsidRDefault="00C12461" w:rsidP="005C7F67">
            <w:pPr>
              <w:pStyle w:val="Einrckung1"/>
              <w:spacing w:before="60" w:after="60" w:line="240" w:lineRule="auto"/>
              <w:ind w:left="0" w:firstLine="0"/>
              <w:rPr>
                <w:rFonts w:cs="Arial"/>
                <w:color w:val="auto"/>
                <w:sz w:val="20"/>
              </w:rPr>
            </w:pPr>
          </w:p>
        </w:tc>
      </w:tr>
      <w:tr w:rsidR="00C12461" w:rsidRPr="008B1B0D" w14:paraId="3C7F7FE7" w14:textId="77777777" w:rsidTr="234A2D0E">
        <w:trPr>
          <w:trHeight w:val="417"/>
        </w:trPr>
        <w:tc>
          <w:tcPr>
            <w:tcW w:w="1654" w:type="pct"/>
          </w:tcPr>
          <w:p w14:paraId="25894EAB" w14:textId="77777777" w:rsidR="00C12461" w:rsidRPr="007D2BA3" w:rsidRDefault="00C12461" w:rsidP="005C7F67">
            <w:pPr>
              <w:pStyle w:val="Einrckung1"/>
              <w:spacing w:before="60" w:after="60" w:line="240" w:lineRule="auto"/>
              <w:ind w:left="0" w:firstLine="0"/>
              <w:rPr>
                <w:rFonts w:cs="Arial"/>
                <w:color w:val="auto"/>
                <w:sz w:val="20"/>
              </w:rPr>
            </w:pPr>
          </w:p>
        </w:tc>
        <w:tc>
          <w:tcPr>
            <w:tcW w:w="3346" w:type="pct"/>
          </w:tcPr>
          <w:p w14:paraId="33F0EB4C" w14:textId="77777777" w:rsidR="00C12461" w:rsidRPr="008B1B0D" w:rsidRDefault="00C12461" w:rsidP="005C7F67">
            <w:pPr>
              <w:pStyle w:val="Einrckung1"/>
              <w:spacing w:before="60" w:after="60" w:line="240" w:lineRule="auto"/>
              <w:ind w:left="0" w:firstLine="0"/>
              <w:rPr>
                <w:rFonts w:cs="Arial"/>
                <w:color w:val="auto"/>
                <w:sz w:val="20"/>
              </w:rPr>
            </w:pPr>
          </w:p>
        </w:tc>
      </w:tr>
    </w:tbl>
    <w:p w14:paraId="7A053213" w14:textId="41FE1A1D" w:rsidR="005179BC" w:rsidRDefault="234A2D0E" w:rsidP="234A2D0E">
      <w:pPr>
        <w:pStyle w:val="Funotentext"/>
        <w:rPr>
          <w:sz w:val="16"/>
          <w:szCs w:val="16"/>
        </w:rPr>
      </w:pPr>
      <w:r w:rsidRPr="234A2D0E">
        <w:rPr>
          <w:sz w:val="18"/>
          <w:szCs w:val="18"/>
        </w:rPr>
        <w:t xml:space="preserve">* </w:t>
      </w:r>
      <w:r w:rsidRPr="234A2D0E">
        <w:rPr>
          <w:sz w:val="16"/>
          <w:szCs w:val="16"/>
        </w:rPr>
        <w:t xml:space="preserve">Die Vorlage ist im Fall der Bildung einer Bietergemeinschaft bzw. bei der Einbindung von Drittunternehmen selbständig zu vervielfältigen. </w:t>
      </w:r>
    </w:p>
    <w:p w14:paraId="4C3C9204" w14:textId="77777777" w:rsidR="002D27C8" w:rsidRPr="004A50C4" w:rsidRDefault="002D27C8" w:rsidP="234A2D0E">
      <w:pPr>
        <w:pStyle w:val="Funotentext"/>
        <w:rPr>
          <w:sz w:val="16"/>
          <w:szCs w:val="16"/>
        </w:rPr>
      </w:pPr>
    </w:p>
    <w:p w14:paraId="762CD641" w14:textId="77777777" w:rsidR="006A73A0" w:rsidRPr="00AD3498" w:rsidRDefault="006A73A0" w:rsidP="006A73A0">
      <w:pPr>
        <w:spacing w:before="120" w:after="120"/>
        <w:rPr>
          <w:rFonts w:cs="Arial"/>
          <w:b/>
          <w:bCs/>
        </w:rPr>
      </w:pPr>
      <w:r w:rsidRPr="234A2D0E">
        <w:rPr>
          <w:rFonts w:cs="Arial"/>
          <w:b/>
          <w:bCs/>
        </w:rPr>
        <w:t>2. Mindestanforderung</w:t>
      </w:r>
      <w:r w:rsidRPr="234A2D0E">
        <w:rPr>
          <w:rFonts w:cs="Arial"/>
          <w:b/>
          <w:bCs/>
          <w:color w:val="FF0000"/>
        </w:rPr>
        <w:t xml:space="preserve"> </w:t>
      </w:r>
      <w:r w:rsidRPr="234A2D0E">
        <w:rPr>
          <w:rFonts w:cs="Arial"/>
          <w:b/>
          <w:bCs/>
        </w:rPr>
        <w:t xml:space="preserve">zur wirtschaftlichen und finanziellen Leistungsfähigkeit </w:t>
      </w:r>
    </w:p>
    <w:p w14:paraId="312482EF" w14:textId="7DF4488E" w:rsidR="006A73A0" w:rsidRDefault="006A73A0" w:rsidP="006A73A0">
      <w:pPr>
        <w:jc w:val="both"/>
        <w:rPr>
          <w:rFonts w:cs="Arial"/>
        </w:rPr>
      </w:pPr>
      <w:r w:rsidRPr="234A2D0E">
        <w:rPr>
          <w:rFonts w:cs="Arial"/>
        </w:rPr>
        <w:t>In den</w:t>
      </w:r>
      <w:r w:rsidRPr="234A2D0E">
        <w:rPr>
          <w:rFonts w:cs="Arial"/>
          <w:b/>
          <w:bCs/>
        </w:rPr>
        <w:t xml:space="preserve"> </w:t>
      </w:r>
      <w:r w:rsidRPr="234A2D0E">
        <w:rPr>
          <w:rFonts w:cs="Arial"/>
        </w:rPr>
        <w:t>letzten drei abgeschlossenen Geschäftsjahren</w:t>
      </w:r>
      <w:r w:rsidRPr="234A2D0E">
        <w:rPr>
          <w:rFonts w:cs="Arial"/>
          <w:b/>
          <w:bCs/>
        </w:rPr>
        <w:t xml:space="preserve"> </w:t>
      </w:r>
      <w:r w:rsidRPr="234A2D0E">
        <w:rPr>
          <w:rFonts w:cs="Arial"/>
        </w:rPr>
        <w:t>muss ein</w:t>
      </w:r>
      <w:r w:rsidRPr="234A2D0E">
        <w:rPr>
          <w:rFonts w:cs="Arial"/>
          <w:b/>
          <w:bCs/>
        </w:rPr>
        <w:t xml:space="preserve"> </w:t>
      </w:r>
      <w:r w:rsidRPr="234A2D0E">
        <w:rPr>
          <w:rFonts w:cs="Arial"/>
        </w:rPr>
        <w:t xml:space="preserve">Gesamtumsatz (in EUR netto) von </w:t>
      </w:r>
      <w:r w:rsidRPr="00DC6466">
        <w:rPr>
          <w:rFonts w:cs="Arial"/>
        </w:rPr>
        <w:t xml:space="preserve">jährlich mindestens </w:t>
      </w:r>
      <w:r w:rsidR="00DC6466" w:rsidRPr="00DC6466">
        <w:rPr>
          <w:rFonts w:cs="Arial"/>
        </w:rPr>
        <w:t>2</w:t>
      </w:r>
      <w:r w:rsidRPr="00DC6466">
        <w:rPr>
          <w:rFonts w:cs="Arial"/>
        </w:rPr>
        <w:t>00.000,00 EUR netto</w:t>
      </w:r>
      <w:r w:rsidRPr="00494153">
        <w:rPr>
          <w:rFonts w:cs="Arial"/>
        </w:rPr>
        <w:t xml:space="preserve"> nachgewiesen werden</w:t>
      </w:r>
      <w:r w:rsidRPr="00792B12">
        <w:rPr>
          <w:rFonts w:cs="Arial"/>
        </w:rPr>
        <w:t xml:space="preserve"> </w:t>
      </w:r>
      <w:r w:rsidRPr="00792B12">
        <w:rPr>
          <w:rFonts w:cs="Arial"/>
          <w:b/>
          <w:bCs/>
        </w:rPr>
        <w:t>(Mindestanforderung)</w:t>
      </w:r>
      <w:r w:rsidRPr="00792B12">
        <w:rPr>
          <w:rFonts w:cs="Arial"/>
        </w:rPr>
        <w:t>.</w:t>
      </w:r>
      <w:r w:rsidRPr="234A2D0E">
        <w:rPr>
          <w:rFonts w:cs="Arial"/>
        </w:rPr>
        <w:t xml:space="preserve"> Bei Bietergemeinschaften werden die entsprechenden Umsätze ihrer Mitglieder addiert.</w:t>
      </w:r>
    </w:p>
    <w:p w14:paraId="60BFE676" w14:textId="77777777" w:rsidR="006A73A0" w:rsidRDefault="006A73A0" w:rsidP="006A73A0">
      <w:pPr>
        <w:jc w:val="both"/>
      </w:pPr>
    </w:p>
    <w:tbl>
      <w:tblPr>
        <w:tblStyle w:val="Tabellenraster"/>
        <w:tblW w:w="5000" w:type="pct"/>
        <w:tblBorders>
          <w:top w:val="single" w:sz="4" w:space="0" w:color="ACACAC"/>
          <w:left w:val="single" w:sz="4" w:space="0" w:color="ACACAC"/>
          <w:bottom w:val="single" w:sz="4" w:space="0" w:color="ACACAC"/>
          <w:right w:val="single" w:sz="4" w:space="0" w:color="ACACAC"/>
          <w:insideH w:val="single" w:sz="4" w:space="0" w:color="ACACAC"/>
          <w:insideV w:val="single" w:sz="4" w:space="0" w:color="ACACAC"/>
        </w:tblBorders>
        <w:shd w:val="clear" w:color="auto" w:fill="FFFFFF" w:themeFill="background1"/>
        <w:tblLayout w:type="fixed"/>
        <w:tblLook w:val="04A0" w:firstRow="1" w:lastRow="0" w:firstColumn="1" w:lastColumn="0" w:noHBand="0" w:noVBand="1"/>
      </w:tblPr>
      <w:tblGrid>
        <w:gridCol w:w="9118"/>
      </w:tblGrid>
      <w:tr w:rsidR="006A73A0" w:rsidRPr="00B37CE8" w14:paraId="3BC085BA" w14:textId="77777777" w:rsidTr="00E04C62">
        <w:tc>
          <w:tcPr>
            <w:tcW w:w="5000" w:type="pct"/>
            <w:vAlign w:val="center"/>
          </w:tcPr>
          <w:p w14:paraId="3CF91C54" w14:textId="77777777" w:rsidR="006A73A0" w:rsidRPr="00A648A0" w:rsidRDefault="006A73A0" w:rsidP="00E04C62">
            <w:pPr>
              <w:pStyle w:val="TextTabelle8"/>
              <w:rPr>
                <w:rFonts w:cs="Arial"/>
                <w:sz w:val="20"/>
                <w:szCs w:val="20"/>
              </w:rPr>
            </w:pPr>
            <w:r w:rsidRPr="00A648A0">
              <w:rPr>
                <w:rFonts w:cs="Arial"/>
                <w:sz w:val="20"/>
                <w:szCs w:val="20"/>
              </w:rPr>
              <w:t>Einhaltung der Mindestanforderung zu</w:t>
            </w:r>
            <w:r>
              <w:rPr>
                <w:rFonts w:cs="Arial"/>
                <w:sz w:val="20"/>
                <w:szCs w:val="20"/>
              </w:rPr>
              <w:t>m jährlichen Gesamtumsatz</w:t>
            </w:r>
            <w:r w:rsidRPr="00A648A0">
              <w:rPr>
                <w:rFonts w:cs="Arial"/>
                <w:sz w:val="20"/>
                <w:szCs w:val="20"/>
              </w:rPr>
              <w:t xml:space="preserve">: </w:t>
            </w:r>
            <w:r w:rsidRPr="00A648A0">
              <w:rPr>
                <w:rFonts w:cs="Arial"/>
                <w:sz w:val="20"/>
                <w:szCs w:val="20"/>
              </w:rPr>
              <w:tab/>
            </w:r>
            <w:r w:rsidRPr="00A648A0">
              <w:rPr>
                <w:rFonts w:cs="Arial"/>
                <w:sz w:val="20"/>
                <w:szCs w:val="20"/>
              </w:rPr>
              <w:tab/>
              <w:t xml:space="preserve"> </w:t>
            </w:r>
            <w:sdt>
              <w:sdtPr>
                <w:rPr>
                  <w:rFonts w:cs="Arial"/>
                  <w:sz w:val="20"/>
                  <w:szCs w:val="20"/>
                  <w:shd w:val="clear" w:color="auto" w:fill="D9D9D9"/>
                </w:rPr>
                <w:id w:val="103161382"/>
                <w14:checkbox>
                  <w14:checked w14:val="0"/>
                  <w14:checkedState w14:val="2612" w14:font="MS Gothic"/>
                  <w14:uncheckedState w14:val="2610" w14:font="MS Gothic"/>
                </w14:checkbox>
              </w:sdtPr>
              <w:sdtEndPr/>
              <w:sdtContent>
                <w:r>
                  <w:rPr>
                    <w:rFonts w:ascii="MS Gothic" w:eastAsia="MS Gothic" w:hAnsi="MS Gothic" w:cs="Arial" w:hint="eastAsia"/>
                    <w:sz w:val="20"/>
                    <w:szCs w:val="20"/>
                    <w:shd w:val="clear" w:color="auto" w:fill="D9D9D9"/>
                  </w:rPr>
                  <w:t>☐</w:t>
                </w:r>
              </w:sdtContent>
            </w:sdt>
            <w:r w:rsidRPr="00A648A0">
              <w:rPr>
                <w:rFonts w:cs="Arial"/>
                <w:sz w:val="20"/>
                <w:szCs w:val="20"/>
              </w:rPr>
              <w:t xml:space="preserve"> </w:t>
            </w:r>
            <w:r w:rsidRPr="00A648A0">
              <w:rPr>
                <w:rFonts w:cs="Arial"/>
                <w:sz w:val="20"/>
                <w:szCs w:val="20"/>
                <w:lang w:bidi="en-US"/>
              </w:rPr>
              <w:t xml:space="preserve">Ja      </w:t>
            </w:r>
            <w:sdt>
              <w:sdtPr>
                <w:rPr>
                  <w:rFonts w:cs="Arial"/>
                  <w:sz w:val="20"/>
                  <w:szCs w:val="20"/>
                  <w:shd w:val="clear" w:color="auto" w:fill="D9D9D9"/>
                </w:rPr>
                <w:id w:val="-299697373"/>
                <w14:checkbox>
                  <w14:checked w14:val="0"/>
                  <w14:checkedState w14:val="2612" w14:font="MS Gothic"/>
                  <w14:uncheckedState w14:val="2610" w14:font="MS Gothic"/>
                </w14:checkbox>
              </w:sdtPr>
              <w:sdtEndPr/>
              <w:sdtContent>
                <w:r>
                  <w:rPr>
                    <w:rFonts w:ascii="MS Gothic" w:eastAsia="MS Gothic" w:hAnsi="MS Gothic" w:cs="Arial" w:hint="eastAsia"/>
                    <w:sz w:val="20"/>
                    <w:szCs w:val="20"/>
                    <w:shd w:val="clear" w:color="auto" w:fill="D9D9D9"/>
                  </w:rPr>
                  <w:t>☐</w:t>
                </w:r>
              </w:sdtContent>
            </w:sdt>
            <w:r w:rsidRPr="00A648A0">
              <w:rPr>
                <w:rFonts w:cs="Arial"/>
                <w:sz w:val="20"/>
                <w:szCs w:val="20"/>
                <w:lang w:bidi="en-US"/>
              </w:rPr>
              <w:t xml:space="preserve"> Nein</w:t>
            </w:r>
          </w:p>
        </w:tc>
      </w:tr>
    </w:tbl>
    <w:p w14:paraId="63D707C9" w14:textId="77777777" w:rsidR="006A73A0" w:rsidRDefault="006A73A0" w:rsidP="006A73A0">
      <w:pPr>
        <w:jc w:val="both"/>
      </w:pPr>
    </w:p>
    <w:p w14:paraId="54173886" w14:textId="77777777" w:rsidR="006A73A0" w:rsidRDefault="006A73A0" w:rsidP="004A50C4">
      <w:pPr>
        <w:jc w:val="both"/>
      </w:pPr>
    </w:p>
    <w:p w14:paraId="419BF29C" w14:textId="60D8E466" w:rsidR="00723285" w:rsidRPr="00AD3498" w:rsidRDefault="234A2D0E" w:rsidP="234A2D0E">
      <w:pPr>
        <w:spacing w:before="120" w:after="120"/>
        <w:rPr>
          <w:rFonts w:cs="Arial"/>
          <w:b/>
          <w:bCs/>
          <w:sz w:val="22"/>
          <w:szCs w:val="22"/>
        </w:rPr>
      </w:pPr>
      <w:r w:rsidRPr="234A2D0E">
        <w:rPr>
          <w:rFonts w:cs="Arial"/>
          <w:b/>
          <w:bCs/>
          <w:sz w:val="22"/>
          <w:szCs w:val="22"/>
        </w:rPr>
        <w:t>IV. Technische und berufliche Leistungsfähigkeit</w:t>
      </w:r>
    </w:p>
    <w:p w14:paraId="5E22BBBC" w14:textId="151393C6" w:rsidR="006F7E12" w:rsidRDefault="234A2D0E" w:rsidP="234A2D0E">
      <w:pPr>
        <w:spacing w:before="120" w:after="120"/>
        <w:rPr>
          <w:b/>
          <w:bCs/>
        </w:rPr>
      </w:pPr>
      <w:r w:rsidRPr="234A2D0E">
        <w:rPr>
          <w:b/>
          <w:bCs/>
        </w:rPr>
        <w:t>1. Eigenerklärung zur jahresdurchschnittlichen Personalentwicklung in den letzten drei abgeschlossenen Geschäftsjahren</w:t>
      </w:r>
    </w:p>
    <w:p w14:paraId="03E06DA3" w14:textId="3EF27404" w:rsidR="00DE2229" w:rsidRDefault="234A2D0E" w:rsidP="005D199D">
      <w:pPr>
        <w:spacing w:before="120" w:after="120"/>
        <w:jc w:val="both"/>
      </w:pPr>
      <w:r>
        <w:t>Zum Nachweis der personellen Ausstattung ist eine Eigenerklärung über die jahresdurchschnittliche Personalentwicklung in den letzten drei abgeschlossenen Geschäftsjahren wie folgt abzugeben:</w:t>
      </w:r>
    </w:p>
    <w:tbl>
      <w:tblPr>
        <w:tblStyle w:val="Tabellenraste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1666"/>
        <w:gridCol w:w="1666"/>
        <w:gridCol w:w="1614"/>
      </w:tblGrid>
      <w:tr w:rsidR="00AE256A" w14:paraId="636A6804" w14:textId="77777777" w:rsidTr="234A2D0E">
        <w:trPr>
          <w:trHeight w:val="533"/>
        </w:trPr>
        <w:tc>
          <w:tcPr>
            <w:tcW w:w="4036" w:type="dxa"/>
            <w:shd w:val="clear" w:color="auto" w:fill="D9D9D9" w:themeFill="background1" w:themeFillShade="D9"/>
            <w:tcMar>
              <w:top w:w="170" w:type="dxa"/>
              <w:bottom w:w="170" w:type="dxa"/>
            </w:tcMar>
          </w:tcPr>
          <w:p w14:paraId="0D27B5CC" w14:textId="77777777" w:rsidR="00AE256A" w:rsidRPr="00AE256A" w:rsidRDefault="234A2D0E" w:rsidP="234A2D0E">
            <w:pPr>
              <w:spacing w:before="60" w:after="60"/>
              <w:rPr>
                <w:rFonts w:cs="Arial"/>
                <w:sz w:val="20"/>
                <w:szCs w:val="20"/>
              </w:rPr>
            </w:pPr>
            <w:r w:rsidRPr="234A2D0E">
              <w:rPr>
                <w:rFonts w:cs="Arial"/>
                <w:sz w:val="20"/>
                <w:szCs w:val="20"/>
              </w:rPr>
              <w:t>Name des Bieters/</w:t>
            </w:r>
          </w:p>
          <w:p w14:paraId="47760DB4" w14:textId="77777777" w:rsidR="00AE256A" w:rsidRPr="00AE256A" w:rsidRDefault="234A2D0E" w:rsidP="234A2D0E">
            <w:pPr>
              <w:spacing w:before="60" w:after="60"/>
              <w:rPr>
                <w:rFonts w:cs="Arial"/>
                <w:sz w:val="20"/>
                <w:szCs w:val="20"/>
              </w:rPr>
            </w:pPr>
            <w:r w:rsidRPr="234A2D0E">
              <w:rPr>
                <w:rFonts w:cs="Arial"/>
                <w:sz w:val="20"/>
                <w:szCs w:val="20"/>
              </w:rPr>
              <w:t>des Bietergemeinschaftsmitglieds/</w:t>
            </w:r>
          </w:p>
          <w:p w14:paraId="1F944FCC" w14:textId="6E7F30D1" w:rsidR="00AE256A" w:rsidRPr="00AE256A" w:rsidRDefault="234A2D0E" w:rsidP="234A2D0E">
            <w:pPr>
              <w:spacing w:before="60" w:after="60"/>
              <w:rPr>
                <w:rFonts w:cs="Arial"/>
                <w:sz w:val="20"/>
                <w:szCs w:val="20"/>
              </w:rPr>
            </w:pPr>
            <w:r w:rsidRPr="234A2D0E">
              <w:rPr>
                <w:rFonts w:cs="Arial"/>
                <w:sz w:val="20"/>
                <w:szCs w:val="20"/>
              </w:rPr>
              <w:t>des Drittunternehmens*:</w:t>
            </w:r>
          </w:p>
        </w:tc>
        <w:tc>
          <w:tcPr>
            <w:tcW w:w="1666" w:type="dxa"/>
            <w:shd w:val="clear" w:color="auto" w:fill="D9D9D9" w:themeFill="background1" w:themeFillShade="D9"/>
            <w:vAlign w:val="center"/>
          </w:tcPr>
          <w:p w14:paraId="205D09FC" w14:textId="2C4F30AC" w:rsidR="00AE256A" w:rsidRPr="00AE256A" w:rsidRDefault="234A2D0E" w:rsidP="234A2D0E">
            <w:pPr>
              <w:spacing w:before="60" w:after="60"/>
              <w:jc w:val="center"/>
              <w:rPr>
                <w:rFonts w:cs="Arial"/>
                <w:sz w:val="20"/>
                <w:szCs w:val="20"/>
              </w:rPr>
            </w:pPr>
            <w:r w:rsidRPr="234A2D0E">
              <w:rPr>
                <w:rFonts w:cs="Arial"/>
                <w:sz w:val="20"/>
                <w:szCs w:val="20"/>
              </w:rPr>
              <w:t>Geschäftsjahr:</w:t>
            </w:r>
          </w:p>
        </w:tc>
        <w:tc>
          <w:tcPr>
            <w:tcW w:w="1666" w:type="dxa"/>
            <w:shd w:val="clear" w:color="auto" w:fill="D9D9D9" w:themeFill="background1" w:themeFillShade="D9"/>
            <w:vAlign w:val="center"/>
          </w:tcPr>
          <w:p w14:paraId="4E782D68" w14:textId="750B1351" w:rsidR="00AE256A" w:rsidRPr="00AE256A" w:rsidRDefault="234A2D0E" w:rsidP="234A2D0E">
            <w:pPr>
              <w:spacing w:before="60" w:after="60"/>
              <w:jc w:val="center"/>
              <w:rPr>
                <w:rFonts w:cs="Arial"/>
                <w:sz w:val="20"/>
                <w:szCs w:val="20"/>
              </w:rPr>
            </w:pPr>
            <w:r w:rsidRPr="234A2D0E">
              <w:rPr>
                <w:rFonts w:cs="Arial"/>
                <w:sz w:val="20"/>
                <w:szCs w:val="20"/>
              </w:rPr>
              <w:t>Geschäftsjahr:</w:t>
            </w:r>
          </w:p>
        </w:tc>
        <w:tc>
          <w:tcPr>
            <w:tcW w:w="1614" w:type="dxa"/>
            <w:shd w:val="clear" w:color="auto" w:fill="D9D9D9" w:themeFill="background1" w:themeFillShade="D9"/>
            <w:vAlign w:val="center"/>
          </w:tcPr>
          <w:p w14:paraId="142B7D16" w14:textId="44F10CA7" w:rsidR="00AE256A" w:rsidRPr="00AE256A" w:rsidRDefault="234A2D0E" w:rsidP="234A2D0E">
            <w:pPr>
              <w:spacing w:before="60" w:after="60"/>
              <w:jc w:val="center"/>
              <w:rPr>
                <w:rFonts w:cs="Arial"/>
                <w:sz w:val="20"/>
                <w:szCs w:val="20"/>
              </w:rPr>
            </w:pPr>
            <w:r w:rsidRPr="234A2D0E">
              <w:rPr>
                <w:rFonts w:cs="Arial"/>
                <w:sz w:val="20"/>
                <w:szCs w:val="20"/>
              </w:rPr>
              <w:t>Geschäftsjahr:</w:t>
            </w:r>
          </w:p>
        </w:tc>
      </w:tr>
      <w:tr w:rsidR="00AE256A" w14:paraId="52C13AA9" w14:textId="77777777" w:rsidTr="234A2D0E">
        <w:trPr>
          <w:trHeight w:val="234"/>
        </w:trPr>
        <w:tc>
          <w:tcPr>
            <w:tcW w:w="4036" w:type="dxa"/>
            <w:tcMar>
              <w:top w:w="170" w:type="dxa"/>
              <w:bottom w:w="170" w:type="dxa"/>
            </w:tcMar>
            <w:vAlign w:val="center"/>
          </w:tcPr>
          <w:p w14:paraId="0425560C" w14:textId="77777777" w:rsidR="00AE256A" w:rsidRPr="00AE256A" w:rsidRDefault="234A2D0E" w:rsidP="234A2D0E">
            <w:pPr>
              <w:spacing w:before="60" w:after="60"/>
              <w:rPr>
                <w:rFonts w:cs="Arial"/>
                <w:sz w:val="20"/>
                <w:szCs w:val="20"/>
              </w:rPr>
            </w:pPr>
            <w:r w:rsidRPr="234A2D0E">
              <w:rPr>
                <w:rFonts w:cs="Arial"/>
                <w:sz w:val="20"/>
                <w:szCs w:val="20"/>
              </w:rPr>
              <w:t>Gewerbliche Mitarbeitende</w:t>
            </w:r>
          </w:p>
        </w:tc>
        <w:tc>
          <w:tcPr>
            <w:tcW w:w="1666" w:type="dxa"/>
          </w:tcPr>
          <w:p w14:paraId="2762AFC0" w14:textId="77777777" w:rsidR="00AE256A" w:rsidRPr="00AE256A" w:rsidRDefault="00AE256A" w:rsidP="00D90AA4">
            <w:pPr>
              <w:spacing w:before="60" w:after="60"/>
              <w:rPr>
                <w:rFonts w:cs="Arial"/>
                <w:sz w:val="20"/>
                <w:szCs w:val="18"/>
              </w:rPr>
            </w:pPr>
          </w:p>
        </w:tc>
        <w:tc>
          <w:tcPr>
            <w:tcW w:w="1666" w:type="dxa"/>
          </w:tcPr>
          <w:p w14:paraId="0FFD24BB" w14:textId="77777777" w:rsidR="00AE256A" w:rsidRPr="00AE256A" w:rsidRDefault="00AE256A" w:rsidP="00D90AA4">
            <w:pPr>
              <w:spacing w:before="60" w:after="60"/>
              <w:rPr>
                <w:rFonts w:cs="Arial"/>
                <w:sz w:val="20"/>
                <w:szCs w:val="18"/>
              </w:rPr>
            </w:pPr>
          </w:p>
        </w:tc>
        <w:tc>
          <w:tcPr>
            <w:tcW w:w="1614" w:type="dxa"/>
          </w:tcPr>
          <w:p w14:paraId="7D76D473" w14:textId="77777777" w:rsidR="00AE256A" w:rsidRPr="00AE256A" w:rsidRDefault="00AE256A" w:rsidP="00D90AA4">
            <w:pPr>
              <w:spacing w:before="60" w:after="60"/>
              <w:rPr>
                <w:rFonts w:cs="Arial"/>
                <w:sz w:val="20"/>
                <w:szCs w:val="18"/>
              </w:rPr>
            </w:pPr>
          </w:p>
        </w:tc>
      </w:tr>
    </w:tbl>
    <w:p w14:paraId="269B7F9E" w14:textId="77777777" w:rsidR="004B2846" w:rsidRDefault="004B2846" w:rsidP="00201C96">
      <w:pPr>
        <w:spacing w:before="120" w:after="120"/>
        <w:rPr>
          <w:b/>
          <w:szCs w:val="20"/>
        </w:rPr>
      </w:pPr>
    </w:p>
    <w:p w14:paraId="2A26CF77" w14:textId="28D5A158" w:rsidR="00201C96" w:rsidRPr="00B50423" w:rsidRDefault="00201C96" w:rsidP="00201C96">
      <w:pPr>
        <w:spacing w:before="120" w:after="120"/>
        <w:rPr>
          <w:b/>
          <w:szCs w:val="20"/>
        </w:rPr>
      </w:pPr>
      <w:r w:rsidRPr="00B50423">
        <w:rPr>
          <w:b/>
          <w:szCs w:val="20"/>
        </w:rPr>
        <w:t>a. Mindest</w:t>
      </w:r>
      <w:r>
        <w:rPr>
          <w:b/>
          <w:szCs w:val="20"/>
        </w:rPr>
        <w:t>anforderung</w:t>
      </w:r>
      <w:r w:rsidRPr="00B50423">
        <w:rPr>
          <w:b/>
          <w:szCs w:val="20"/>
        </w:rPr>
        <w:t xml:space="preserve"> zur per</w:t>
      </w:r>
      <w:r>
        <w:rPr>
          <w:b/>
          <w:szCs w:val="20"/>
        </w:rPr>
        <w:t>s</w:t>
      </w:r>
      <w:r w:rsidRPr="00B50423">
        <w:rPr>
          <w:b/>
          <w:szCs w:val="20"/>
        </w:rPr>
        <w:t>onellen Besetzung</w:t>
      </w:r>
    </w:p>
    <w:p w14:paraId="2DF1D509" w14:textId="05AF721D" w:rsidR="00201C96" w:rsidRDefault="00201C96" w:rsidP="00201C96">
      <w:pPr>
        <w:spacing w:before="120" w:after="120"/>
        <w:jc w:val="both"/>
        <w:rPr>
          <w:szCs w:val="20"/>
        </w:rPr>
      </w:pPr>
      <w:r w:rsidRPr="00D64946">
        <w:rPr>
          <w:szCs w:val="20"/>
        </w:rPr>
        <w:t>Mit Angebotsabgabe muss eine personelle Besetzung</w:t>
      </w:r>
      <w:r w:rsidR="00C97710" w:rsidRPr="007754B0">
        <w:rPr>
          <w:szCs w:val="20"/>
        </w:rPr>
        <w:t xml:space="preserve"> </w:t>
      </w:r>
      <w:r w:rsidRPr="00DC6466">
        <w:rPr>
          <w:szCs w:val="20"/>
        </w:rPr>
        <w:t xml:space="preserve">von mind. </w:t>
      </w:r>
      <w:r w:rsidR="00DC6466" w:rsidRPr="00DC6466">
        <w:rPr>
          <w:szCs w:val="20"/>
        </w:rPr>
        <w:t>4</w:t>
      </w:r>
      <w:r w:rsidR="00C97710" w:rsidRPr="00DC6466">
        <w:rPr>
          <w:szCs w:val="20"/>
        </w:rPr>
        <w:t xml:space="preserve"> </w:t>
      </w:r>
      <w:r w:rsidRPr="00DC6466">
        <w:rPr>
          <w:szCs w:val="20"/>
        </w:rPr>
        <w:t>gewerblichen</w:t>
      </w:r>
      <w:r w:rsidRPr="00D64946">
        <w:rPr>
          <w:szCs w:val="20"/>
        </w:rPr>
        <w:t xml:space="preserve"> Mitarbeitern in Vollzeit nachgewiesen werden </w:t>
      </w:r>
      <w:r w:rsidRPr="00D64946">
        <w:rPr>
          <w:b/>
          <w:szCs w:val="20"/>
        </w:rPr>
        <w:t>(Mindestanforderung)</w:t>
      </w:r>
      <w:r w:rsidRPr="00D64946">
        <w:rPr>
          <w:szCs w:val="20"/>
        </w:rPr>
        <w:t>. Bei Bietergemeinschaften wird die perso</w:t>
      </w:r>
      <w:r>
        <w:rPr>
          <w:szCs w:val="20"/>
        </w:rPr>
        <w:t xml:space="preserve">nelle Besetzung jedes Bietergemeinschaftsmitglieds addiert. </w:t>
      </w:r>
    </w:p>
    <w:p w14:paraId="5226593A" w14:textId="77777777" w:rsidR="00090166" w:rsidRDefault="00090166" w:rsidP="00201C96">
      <w:pPr>
        <w:spacing w:before="120" w:after="120"/>
        <w:jc w:val="both"/>
        <w:rPr>
          <w:szCs w:val="20"/>
        </w:rPr>
      </w:pPr>
    </w:p>
    <w:p w14:paraId="44CADE99" w14:textId="77777777" w:rsidR="00090166" w:rsidRPr="00D4649A" w:rsidRDefault="00090166" w:rsidP="00090166">
      <w:pPr>
        <w:spacing w:before="120" w:after="120"/>
        <w:jc w:val="both"/>
        <w:rPr>
          <w:szCs w:val="20"/>
        </w:rPr>
      </w:pPr>
      <w:r w:rsidRPr="00D4649A">
        <w:rPr>
          <w:szCs w:val="20"/>
        </w:rPr>
        <w:lastRenderedPageBreak/>
        <w:t>Im Falle der Nichterfüllung dieser Mindestanforderung erfolgt zwingend ein Angebotsausschluss.</w:t>
      </w:r>
    </w:p>
    <w:p w14:paraId="35CA7271" w14:textId="77777777" w:rsidR="00090166" w:rsidRPr="00D4649A" w:rsidRDefault="00090166" w:rsidP="00090166">
      <w:pPr>
        <w:spacing w:before="120" w:after="120"/>
        <w:jc w:val="both"/>
        <w:rPr>
          <w:szCs w:val="20"/>
        </w:rPr>
      </w:pPr>
      <w:r w:rsidRPr="00D4649A">
        <w:rPr>
          <w:szCs w:val="20"/>
        </w:rPr>
        <w:t>Das ist auch bei Bietergemeinschaften zu berücksichtigen.</w:t>
      </w:r>
    </w:p>
    <w:p w14:paraId="65DFD1CE" w14:textId="77777777" w:rsidR="00A5417C" w:rsidRDefault="00A5417C" w:rsidP="00201C96">
      <w:pPr>
        <w:spacing w:before="60" w:after="60"/>
        <w:jc w:val="both"/>
      </w:pPr>
    </w:p>
    <w:p w14:paraId="11102009" w14:textId="700CB93E" w:rsidR="00A5417C" w:rsidRPr="00A5417C" w:rsidRDefault="00A5417C" w:rsidP="00A5417C">
      <w:pPr>
        <w:pBdr>
          <w:top w:val="single" w:sz="4" w:space="1" w:color="auto"/>
          <w:left w:val="single" w:sz="4" w:space="4" w:color="auto"/>
          <w:bottom w:val="single" w:sz="4" w:space="1" w:color="auto"/>
          <w:right w:val="single" w:sz="4" w:space="4" w:color="auto"/>
        </w:pBdr>
        <w:spacing w:line="288" w:lineRule="auto"/>
        <w:jc w:val="center"/>
      </w:pPr>
      <w:r w:rsidRPr="00A5417C">
        <w:t xml:space="preserve">Einhaltung der Mindestanforderung zur personellen Besetzung: </w:t>
      </w:r>
      <w:r w:rsidRPr="00A5417C">
        <w:tab/>
      </w:r>
      <w:r w:rsidRPr="00A5417C">
        <w:tab/>
      </w:r>
      <w:r w:rsidRPr="00A5417C">
        <w:tab/>
        <w:t xml:space="preserve"> </w:t>
      </w:r>
      <w:sdt>
        <w:sdtPr>
          <w:id w:val="-915319655"/>
          <w14:checkbox>
            <w14:checked w14:val="0"/>
            <w14:checkedState w14:val="2612" w14:font="MS Gothic"/>
            <w14:uncheckedState w14:val="2610" w14:font="MS Gothic"/>
          </w14:checkbox>
        </w:sdtPr>
        <w:sdtEndPr/>
        <w:sdtContent>
          <w:r w:rsidRPr="00A5417C">
            <w:rPr>
              <w:rFonts w:ascii="Segoe UI Symbol" w:hAnsi="Segoe UI Symbol" w:cs="Segoe UI Symbol"/>
            </w:rPr>
            <w:t>☐</w:t>
          </w:r>
        </w:sdtContent>
      </w:sdt>
      <w:r w:rsidRPr="00A5417C">
        <w:t xml:space="preserve"> Ja      </w:t>
      </w:r>
      <w:sdt>
        <w:sdtPr>
          <w:id w:val="-952400817"/>
          <w14:checkbox>
            <w14:checked w14:val="0"/>
            <w14:checkedState w14:val="2612" w14:font="MS Gothic"/>
            <w14:uncheckedState w14:val="2610" w14:font="MS Gothic"/>
          </w14:checkbox>
        </w:sdtPr>
        <w:sdtEndPr/>
        <w:sdtContent>
          <w:r w:rsidRPr="00A5417C">
            <w:rPr>
              <w:rFonts w:ascii="Segoe UI Symbol" w:hAnsi="Segoe UI Symbol" w:cs="Segoe UI Symbol"/>
            </w:rPr>
            <w:t>☐</w:t>
          </w:r>
        </w:sdtContent>
      </w:sdt>
      <w:r w:rsidRPr="00A5417C">
        <w:t xml:space="preserve"> Nein</w:t>
      </w:r>
    </w:p>
    <w:p w14:paraId="7F66B277" w14:textId="77777777" w:rsidR="00B94656" w:rsidRDefault="00B94656" w:rsidP="234A2D0E">
      <w:pPr>
        <w:rPr>
          <w:rFonts w:cs="Arial"/>
          <w:b/>
          <w:bCs/>
          <w:sz w:val="22"/>
          <w:szCs w:val="22"/>
        </w:rPr>
      </w:pPr>
    </w:p>
    <w:p w14:paraId="6A91D0B9" w14:textId="77777777" w:rsidR="00A5417C" w:rsidRDefault="00A5417C" w:rsidP="234A2D0E">
      <w:pPr>
        <w:rPr>
          <w:rFonts w:cs="Arial"/>
          <w:b/>
          <w:bCs/>
          <w:sz w:val="22"/>
          <w:szCs w:val="22"/>
        </w:rPr>
      </w:pPr>
    </w:p>
    <w:p w14:paraId="2AE840AD" w14:textId="74947C05" w:rsidR="00ED5045" w:rsidRDefault="234A2D0E" w:rsidP="234A2D0E">
      <w:pPr>
        <w:rPr>
          <w:rFonts w:cs="Arial"/>
          <w:b/>
          <w:bCs/>
          <w:sz w:val="22"/>
          <w:szCs w:val="22"/>
        </w:rPr>
      </w:pPr>
      <w:r w:rsidRPr="234A2D0E">
        <w:rPr>
          <w:rFonts w:cs="Arial"/>
          <w:b/>
          <w:bCs/>
          <w:sz w:val="22"/>
          <w:szCs w:val="22"/>
        </w:rPr>
        <w:t xml:space="preserve">V. Referenzen </w:t>
      </w:r>
    </w:p>
    <w:p w14:paraId="7165161C" w14:textId="77777777" w:rsidR="00714D0D" w:rsidRPr="00AD3498" w:rsidRDefault="00714D0D" w:rsidP="006F7E12">
      <w:pPr>
        <w:rPr>
          <w:rFonts w:cs="Arial"/>
          <w:b/>
          <w:sz w:val="22"/>
          <w:szCs w:val="22"/>
        </w:rPr>
      </w:pPr>
    </w:p>
    <w:p w14:paraId="0E129087" w14:textId="77777777" w:rsidR="00714D0D" w:rsidRPr="00714D0D" w:rsidRDefault="234A2D0E" w:rsidP="234A2D0E">
      <w:pPr>
        <w:rPr>
          <w:b/>
          <w:bCs/>
        </w:rPr>
      </w:pPr>
      <w:r w:rsidRPr="234A2D0E">
        <w:rPr>
          <w:b/>
          <w:bCs/>
        </w:rPr>
        <w:t>Allgemeine Anforderungen an die Darstellung von Referenzen:</w:t>
      </w:r>
    </w:p>
    <w:p w14:paraId="793F55AB" w14:textId="310D3C57" w:rsidR="00714D0D" w:rsidRPr="00714D0D" w:rsidRDefault="234A2D0E" w:rsidP="00714D0D">
      <w:r>
        <w:t xml:space="preserve">Darstellung und Vorlage </w:t>
      </w:r>
      <w:r w:rsidRPr="00B06081">
        <w:t>von</w:t>
      </w:r>
      <w:r w:rsidRPr="00B06081">
        <w:rPr>
          <w:b/>
          <w:bCs/>
        </w:rPr>
        <w:t xml:space="preserve"> mindestens </w:t>
      </w:r>
      <w:r w:rsidR="00DC6466" w:rsidRPr="00DC6466">
        <w:rPr>
          <w:b/>
          <w:bCs/>
        </w:rPr>
        <w:t>zwei</w:t>
      </w:r>
      <w:r w:rsidR="00464C3E" w:rsidRPr="00DC6466">
        <w:rPr>
          <w:b/>
          <w:bCs/>
        </w:rPr>
        <w:t xml:space="preserve"> </w:t>
      </w:r>
      <w:r w:rsidRPr="00DC6466">
        <w:rPr>
          <w:b/>
          <w:bCs/>
        </w:rPr>
        <w:t>Referenz</w:t>
      </w:r>
      <w:r w:rsidR="00DC6466" w:rsidRPr="00DC6466">
        <w:rPr>
          <w:b/>
          <w:bCs/>
        </w:rPr>
        <w:t>en</w:t>
      </w:r>
      <w:r w:rsidRPr="00B06081">
        <w:rPr>
          <w:b/>
          <w:bCs/>
        </w:rPr>
        <w:t xml:space="preserve"> über vergleichbare</w:t>
      </w:r>
      <w:r w:rsidRPr="234A2D0E">
        <w:rPr>
          <w:b/>
          <w:bCs/>
        </w:rPr>
        <w:t xml:space="preserve"> Leistungen eines Bau- oder </w:t>
      </w:r>
      <w:r w:rsidRPr="00DC6466">
        <w:rPr>
          <w:b/>
          <w:bCs/>
        </w:rPr>
        <w:t xml:space="preserve">Rahmenvertrages </w:t>
      </w:r>
      <w:r w:rsidR="005B5B07" w:rsidRPr="00DC6466">
        <w:rPr>
          <w:b/>
          <w:bCs/>
        </w:rPr>
        <w:t xml:space="preserve">über </w:t>
      </w:r>
      <w:bookmarkStart w:id="0" w:name="_Hlk188432002"/>
      <w:bookmarkStart w:id="1" w:name="_Hlk202880028"/>
      <w:r w:rsidR="00090166" w:rsidRPr="00DC6466">
        <w:rPr>
          <w:b/>
          <w:bCs/>
        </w:rPr>
        <w:t>Metall</w:t>
      </w:r>
      <w:r w:rsidR="00DC6466" w:rsidRPr="00DC6466">
        <w:rPr>
          <w:b/>
          <w:bCs/>
        </w:rPr>
        <w:t>bauf</w:t>
      </w:r>
      <w:r w:rsidR="00090166" w:rsidRPr="00DC6466">
        <w:rPr>
          <w:b/>
          <w:bCs/>
        </w:rPr>
        <w:t>ensterarbeiten</w:t>
      </w:r>
      <w:r w:rsidR="00090166">
        <w:rPr>
          <w:b/>
          <w:bCs/>
        </w:rPr>
        <w:t xml:space="preserve"> </w:t>
      </w:r>
      <w:bookmarkEnd w:id="0"/>
      <w:bookmarkEnd w:id="1"/>
      <w:r>
        <w:t xml:space="preserve">unter Angabe der aus dem nachfolgenden Formblatt ersichtlichen Informationen. </w:t>
      </w:r>
    </w:p>
    <w:p w14:paraId="0DC67E08" w14:textId="77777777" w:rsidR="00714D0D" w:rsidRPr="00714D0D" w:rsidRDefault="234A2D0E" w:rsidP="00714D0D">
      <w:r>
        <w:t>Für die Angaben zu den Referenzprojekten ist das nachfolgende Formblatt zu verwenden und für weitere Referenzen - bei Bedarf - eigenständig zu vervielfältigen. Ansprechpartner zu den Referenzprojekten mit Kontaktdaten sind zunächst nicht zwingend einzureichen, müssen aber auf Nachfrage der TK zur Verfügung gestellt werden.</w:t>
      </w:r>
    </w:p>
    <w:p w14:paraId="12DDA498" w14:textId="6385F948" w:rsidR="00714D0D" w:rsidRDefault="234A2D0E" w:rsidP="00714D0D">
      <w:r>
        <w:t>Die TK behält sich vor, zu den angegebenen Referenzen eigene Nachforschungen anzustellen und / oder Informationen mittels Kontaktierung des Auftraggebers der jeweiligen Referenz einzuholen. Stellt die TK fest, dass die gemachten Angaben falsch sind oder der Bieter eine wesentliche Anforderung bei der Ausführung des betreffenden früheren Auftrags erheblich und / oder fortdauernd mangelhaft erfüllt hat, behält sich die TK vor, die betreffende Referenz von der Wertung auszunehmen.</w:t>
      </w:r>
    </w:p>
    <w:p w14:paraId="25B92C54" w14:textId="77777777" w:rsidR="002D27C8" w:rsidRPr="00714D0D" w:rsidRDefault="002D27C8" w:rsidP="00714D0D"/>
    <w:p w14:paraId="5C000AB9" w14:textId="1B7551C6" w:rsidR="00714D0D" w:rsidRPr="00714D0D" w:rsidRDefault="234A2D0E" w:rsidP="00714D0D">
      <w:r w:rsidRPr="234A2D0E">
        <w:rPr>
          <w:b/>
          <w:bCs/>
          <w:u w:val="single"/>
        </w:rPr>
        <w:t>Mindestanforderungen an die Wertbarkeit der Referenz</w:t>
      </w:r>
      <w:r w:rsidR="00027D65">
        <w:rPr>
          <w:b/>
          <w:bCs/>
          <w:u w:val="single"/>
        </w:rPr>
        <w:t>en</w:t>
      </w:r>
      <w:r>
        <w:t>:</w:t>
      </w:r>
    </w:p>
    <w:p w14:paraId="08A83B32" w14:textId="3A25ABFD" w:rsidR="00714D0D" w:rsidRPr="00714D0D" w:rsidRDefault="234A2D0E" w:rsidP="00714D0D">
      <w:r>
        <w:t xml:space="preserve">Einreichung von </w:t>
      </w:r>
      <w:r w:rsidRPr="00D64946">
        <w:t xml:space="preserve">mindestens </w:t>
      </w:r>
      <w:r w:rsidR="00DC6466" w:rsidRPr="00DC6466">
        <w:t>zwei</w:t>
      </w:r>
      <w:r w:rsidR="00464C3E" w:rsidRPr="00DC6466">
        <w:t xml:space="preserve"> </w:t>
      </w:r>
      <w:r w:rsidRPr="00DC6466">
        <w:t>Referenz</w:t>
      </w:r>
      <w:r w:rsidR="00DC6466" w:rsidRPr="00DC6466">
        <w:t>en</w:t>
      </w:r>
      <w:r w:rsidRPr="00DC6466">
        <w:t>,</w:t>
      </w:r>
      <w:r w:rsidRPr="009817EE">
        <w:t xml:space="preserve"> die </w:t>
      </w:r>
      <w:r w:rsidRPr="009817EE">
        <w:rPr>
          <w:b/>
          <w:bCs/>
        </w:rPr>
        <w:t>die nachfolgenden</w:t>
      </w:r>
      <w:r w:rsidRPr="234A2D0E">
        <w:rPr>
          <w:b/>
          <w:bCs/>
        </w:rPr>
        <w:t xml:space="preserve"> Mindestanforderungen</w:t>
      </w:r>
      <w:r w:rsidR="00027D65">
        <w:rPr>
          <w:b/>
          <w:bCs/>
        </w:rPr>
        <w:t xml:space="preserve"> </w:t>
      </w:r>
      <w:r>
        <w:t>erfüll</w:t>
      </w:r>
      <w:r w:rsidR="00DC6466">
        <w:t>en</w:t>
      </w:r>
      <w:r w:rsidR="000E40E0">
        <w:t>:</w:t>
      </w:r>
    </w:p>
    <w:p w14:paraId="38F3946D" w14:textId="77777777" w:rsidR="00714D0D" w:rsidRPr="00714D0D" w:rsidRDefault="00714D0D" w:rsidP="00714D0D"/>
    <w:p w14:paraId="7391FA54" w14:textId="4FFB0E75" w:rsidR="00714D0D" w:rsidRPr="00714D0D" w:rsidRDefault="234A2D0E" w:rsidP="00714D0D">
      <w:r>
        <w:t>Die Referenz</w:t>
      </w:r>
      <w:r w:rsidR="000E40E0">
        <w:t>en</w:t>
      </w:r>
      <w:r>
        <w:t xml:space="preserve"> m</w:t>
      </w:r>
      <w:r w:rsidR="000E40E0">
        <w:t>ü</w:t>
      </w:r>
      <w:r>
        <w:t>ss</w:t>
      </w:r>
      <w:r w:rsidR="000E40E0">
        <w:t>en</w:t>
      </w:r>
      <w:r>
        <w:t xml:space="preserve"> die </w:t>
      </w:r>
      <w:r w:rsidRPr="00DC6466">
        <w:t xml:space="preserve">Leistung </w:t>
      </w:r>
      <w:r w:rsidR="00090166" w:rsidRPr="00DC6466">
        <w:rPr>
          <w:b/>
          <w:bCs/>
        </w:rPr>
        <w:t>Metall</w:t>
      </w:r>
      <w:r w:rsidR="00DC6466" w:rsidRPr="00DC6466">
        <w:rPr>
          <w:b/>
          <w:bCs/>
        </w:rPr>
        <w:t>bau</w:t>
      </w:r>
      <w:r w:rsidR="00090166" w:rsidRPr="00DC6466">
        <w:rPr>
          <w:b/>
          <w:bCs/>
        </w:rPr>
        <w:t>fensterarbeiten</w:t>
      </w:r>
      <w:r w:rsidR="00464C3E" w:rsidRPr="00DC6466">
        <w:rPr>
          <w:b/>
          <w:bCs/>
        </w:rPr>
        <w:t xml:space="preserve"> </w:t>
      </w:r>
      <w:r w:rsidRPr="00DC6466">
        <w:t>als Leistungsbestandteil</w:t>
      </w:r>
      <w:r>
        <w:t xml:space="preserve"> eines Bau- oder Rahmenvertrags beinhalten </w:t>
      </w:r>
    </w:p>
    <w:p w14:paraId="423D5576" w14:textId="77777777" w:rsidR="00714D0D" w:rsidRPr="00714D0D" w:rsidRDefault="00714D0D" w:rsidP="00714D0D">
      <w:r w:rsidRPr="00714D0D">
        <w:t xml:space="preserve"> </w:t>
      </w:r>
    </w:p>
    <w:p w14:paraId="46046DE7" w14:textId="125BFC78" w:rsidR="00714D0D" w:rsidRPr="00714D0D" w:rsidRDefault="234A2D0E" w:rsidP="00714D0D">
      <w:pPr>
        <w:numPr>
          <w:ilvl w:val="0"/>
          <w:numId w:val="10"/>
        </w:numPr>
      </w:pPr>
      <w:r>
        <w:t>und dabei nach Art, Umfang und Schwierigkeitsgrad mit der vorliegenden Ausschreibung vergleichbar sein. Vergleichbar ist die Referenzleistung dann, wenn sie der ausgeschriebenen Leistung so</w:t>
      </w:r>
      <w:r w:rsidR="00D64946">
        <w:t xml:space="preserve"> </w:t>
      </w:r>
      <w:r>
        <w:t>weit ähnelt, dass sie einen tragfähigen Rückschluss auf die Leistungsfähigkeit des Bieters/der Bietergemeinschaft für die ausgeschriebene Leistung ermöglicht.</w:t>
      </w:r>
    </w:p>
    <w:p w14:paraId="32F90F2F" w14:textId="6DF131DA" w:rsidR="00714D0D" w:rsidRPr="00D64946" w:rsidRDefault="234A2D0E" w:rsidP="234A2D0E">
      <w:pPr>
        <w:numPr>
          <w:ilvl w:val="0"/>
          <w:numId w:val="10"/>
        </w:numPr>
        <w:rPr>
          <w:b/>
          <w:bCs/>
        </w:rPr>
      </w:pPr>
      <w:r w:rsidRPr="00D64946">
        <w:t>Als Referenzobjekte müssen Gebäude mit vergleichbarer Nutzung herangezogen werden (insbesondere Büro-, Bildungs- und Verwaltungsgebäude).</w:t>
      </w:r>
      <w:r w:rsidRPr="00D64946">
        <w:rPr>
          <w:b/>
          <w:bCs/>
        </w:rPr>
        <w:t xml:space="preserve"> </w:t>
      </w:r>
    </w:p>
    <w:p w14:paraId="41DD4712" w14:textId="77777777" w:rsidR="00090166" w:rsidRPr="00090166" w:rsidRDefault="234A2D0E" w:rsidP="005E5E05">
      <w:pPr>
        <w:numPr>
          <w:ilvl w:val="0"/>
          <w:numId w:val="10"/>
        </w:numPr>
        <w:rPr>
          <w:b/>
        </w:rPr>
      </w:pPr>
      <w:r w:rsidRPr="00D64946">
        <w:t xml:space="preserve">Der Leistungsbeginn </w:t>
      </w:r>
      <w:r w:rsidRPr="00D64946">
        <w:rPr>
          <w:u w:val="single"/>
        </w:rPr>
        <w:t xml:space="preserve">darf nicht </w:t>
      </w:r>
      <w:r w:rsidRPr="00DC6466">
        <w:rPr>
          <w:u w:val="single"/>
        </w:rPr>
        <w:t>vor 01/</w:t>
      </w:r>
      <w:r w:rsidR="00464C3E" w:rsidRPr="00DC6466">
        <w:rPr>
          <w:u w:val="single"/>
        </w:rPr>
        <w:t>20</w:t>
      </w:r>
      <w:r w:rsidR="00090166" w:rsidRPr="00DC6466">
        <w:rPr>
          <w:u w:val="single"/>
        </w:rPr>
        <w:t>18</w:t>
      </w:r>
      <w:r w:rsidR="00464C3E" w:rsidRPr="00DC6466">
        <w:rPr>
          <w:u w:val="single"/>
        </w:rPr>
        <w:t xml:space="preserve"> </w:t>
      </w:r>
      <w:r w:rsidRPr="00DC6466">
        <w:rPr>
          <w:u w:val="single"/>
        </w:rPr>
        <w:t>liegen</w:t>
      </w:r>
      <w:r w:rsidRPr="00DC6466">
        <w:t xml:space="preserve"> und</w:t>
      </w:r>
      <w:r w:rsidRPr="00D64946">
        <w:t xml:space="preserve"> zum Zeitpunkt der Angebotsabgabe muss eine </w:t>
      </w:r>
      <w:r w:rsidRPr="00D64946">
        <w:rPr>
          <w:u w:val="single"/>
        </w:rPr>
        <w:t>Abnahme erfolgt</w:t>
      </w:r>
      <w:r w:rsidRPr="00D64946">
        <w:t xml:space="preserve"> sein.</w:t>
      </w:r>
    </w:p>
    <w:p w14:paraId="704858FE" w14:textId="4AC6A60E" w:rsidR="005D199D" w:rsidRPr="00D64946" w:rsidRDefault="005D199D" w:rsidP="00090166">
      <w:pPr>
        <w:ind w:left="1440"/>
        <w:rPr>
          <w:b/>
        </w:rPr>
      </w:pPr>
      <w:r w:rsidRPr="00D64946">
        <w:rPr>
          <w:b/>
        </w:rPr>
        <w:br w:type="page"/>
      </w:r>
    </w:p>
    <w:p w14:paraId="7E0FD03D" w14:textId="032CFF3C" w:rsidR="00BD039D" w:rsidRDefault="234A2D0E" w:rsidP="234A2D0E">
      <w:pPr>
        <w:rPr>
          <w:b/>
          <w:bCs/>
        </w:rPr>
      </w:pPr>
      <w:r w:rsidRPr="234A2D0E">
        <w:rPr>
          <w:b/>
          <w:bCs/>
        </w:rPr>
        <w:lastRenderedPageBreak/>
        <w:t xml:space="preserve">VI. Formblatt* </w:t>
      </w:r>
    </w:p>
    <w:p w14:paraId="4A8544E5" w14:textId="77777777" w:rsidR="00714D0D" w:rsidRDefault="00714D0D" w:rsidP="002A412F">
      <w:pPr>
        <w:rPr>
          <w:b/>
        </w:rPr>
      </w:pPr>
    </w:p>
    <w:tbl>
      <w:tblPr>
        <w:tblStyle w:val="Tabellenraster2"/>
        <w:tblW w:w="0" w:type="auto"/>
        <w:tblInd w:w="-5" w:type="dxa"/>
        <w:tblLook w:val="04A0" w:firstRow="1" w:lastRow="0" w:firstColumn="1" w:lastColumn="0" w:noHBand="0" w:noVBand="1"/>
      </w:tblPr>
      <w:tblGrid>
        <w:gridCol w:w="2967"/>
        <w:gridCol w:w="6098"/>
      </w:tblGrid>
      <w:tr w:rsidR="00714D0D" w:rsidRPr="003905A9" w14:paraId="377A50D4" w14:textId="77777777" w:rsidTr="00F53381">
        <w:tc>
          <w:tcPr>
            <w:tcW w:w="2967" w:type="dxa"/>
          </w:tcPr>
          <w:p w14:paraId="38DD7816" w14:textId="77777777" w:rsidR="00714D0D" w:rsidRPr="00714D0D" w:rsidRDefault="234A2D0E" w:rsidP="234A2D0E">
            <w:pPr>
              <w:autoSpaceDE w:val="0"/>
              <w:autoSpaceDN w:val="0"/>
              <w:adjustRightInd w:val="0"/>
              <w:rPr>
                <w:rFonts w:cs="Arial"/>
                <w:b/>
                <w:bCs/>
                <w:color w:val="000000" w:themeColor="text1"/>
                <w:sz w:val="20"/>
                <w:szCs w:val="20"/>
              </w:rPr>
            </w:pPr>
            <w:r w:rsidRPr="234A2D0E">
              <w:rPr>
                <w:rFonts w:cs="Arial"/>
                <w:b/>
                <w:bCs/>
                <w:color w:val="000000" w:themeColor="text1"/>
                <w:sz w:val="20"/>
                <w:szCs w:val="20"/>
              </w:rPr>
              <w:t>Referenz Nr.</w:t>
            </w:r>
          </w:p>
          <w:p w14:paraId="2354B67E" w14:textId="77777777" w:rsidR="00714D0D" w:rsidRPr="00714D0D" w:rsidRDefault="00714D0D" w:rsidP="00A411FC">
            <w:pPr>
              <w:autoSpaceDE w:val="0"/>
              <w:autoSpaceDN w:val="0"/>
              <w:adjustRightInd w:val="0"/>
              <w:rPr>
                <w:rFonts w:cs="Arial"/>
                <w:b/>
                <w:color w:val="000000"/>
                <w:sz w:val="20"/>
                <w:szCs w:val="20"/>
              </w:rPr>
            </w:pPr>
          </w:p>
        </w:tc>
        <w:tc>
          <w:tcPr>
            <w:tcW w:w="6098" w:type="dxa"/>
            <w:shd w:val="clear" w:color="auto" w:fill="D9D9D9" w:themeFill="background1" w:themeFillShade="D9"/>
          </w:tcPr>
          <w:p w14:paraId="03E9B2BB" w14:textId="77777777" w:rsidR="00714D0D" w:rsidRPr="00714D0D" w:rsidRDefault="00714D0D" w:rsidP="00A411FC">
            <w:pPr>
              <w:autoSpaceDE w:val="0"/>
              <w:autoSpaceDN w:val="0"/>
              <w:adjustRightInd w:val="0"/>
              <w:rPr>
                <w:rFonts w:cs="Arial"/>
                <w:sz w:val="20"/>
                <w:szCs w:val="20"/>
              </w:rPr>
            </w:pPr>
          </w:p>
        </w:tc>
      </w:tr>
      <w:tr w:rsidR="00714D0D" w:rsidRPr="003905A9" w14:paraId="370E12E9" w14:textId="77777777" w:rsidTr="00F53381">
        <w:tc>
          <w:tcPr>
            <w:tcW w:w="2967" w:type="dxa"/>
          </w:tcPr>
          <w:p w14:paraId="6A7BA4E3" w14:textId="77777777" w:rsidR="00714D0D" w:rsidRPr="00714D0D" w:rsidRDefault="234A2D0E" w:rsidP="234A2D0E">
            <w:pPr>
              <w:autoSpaceDE w:val="0"/>
              <w:autoSpaceDN w:val="0"/>
              <w:adjustRightInd w:val="0"/>
              <w:rPr>
                <w:rFonts w:cs="Arial"/>
                <w:b/>
                <w:bCs/>
                <w:color w:val="000000" w:themeColor="text1"/>
                <w:sz w:val="20"/>
                <w:szCs w:val="20"/>
              </w:rPr>
            </w:pPr>
            <w:r w:rsidRPr="234A2D0E">
              <w:rPr>
                <w:rFonts w:cs="Arial"/>
                <w:b/>
                <w:bCs/>
                <w:color w:val="000000" w:themeColor="text1"/>
                <w:sz w:val="20"/>
                <w:szCs w:val="20"/>
              </w:rPr>
              <w:t>Projektbezeichnung:</w:t>
            </w:r>
          </w:p>
          <w:p w14:paraId="24718A6F" w14:textId="77777777" w:rsidR="00714D0D" w:rsidRPr="00714D0D" w:rsidRDefault="00714D0D" w:rsidP="00A411FC">
            <w:pPr>
              <w:autoSpaceDE w:val="0"/>
              <w:autoSpaceDN w:val="0"/>
              <w:adjustRightInd w:val="0"/>
              <w:rPr>
                <w:rFonts w:cs="Arial"/>
                <w:b/>
                <w:color w:val="000000"/>
                <w:sz w:val="20"/>
                <w:szCs w:val="20"/>
              </w:rPr>
            </w:pPr>
          </w:p>
        </w:tc>
        <w:tc>
          <w:tcPr>
            <w:tcW w:w="6098" w:type="dxa"/>
            <w:shd w:val="clear" w:color="auto" w:fill="D9D9D9" w:themeFill="background1" w:themeFillShade="D9"/>
          </w:tcPr>
          <w:p w14:paraId="32D8825E" w14:textId="77777777" w:rsidR="00714D0D" w:rsidRPr="00714D0D" w:rsidRDefault="00714D0D" w:rsidP="00A411FC">
            <w:pPr>
              <w:autoSpaceDE w:val="0"/>
              <w:autoSpaceDN w:val="0"/>
              <w:adjustRightInd w:val="0"/>
              <w:rPr>
                <w:rFonts w:cs="Arial"/>
                <w:sz w:val="20"/>
                <w:szCs w:val="20"/>
              </w:rPr>
            </w:pPr>
          </w:p>
        </w:tc>
      </w:tr>
      <w:tr w:rsidR="00714D0D" w:rsidRPr="003905A9" w14:paraId="683C211E" w14:textId="77777777" w:rsidTr="00F53381">
        <w:tc>
          <w:tcPr>
            <w:tcW w:w="2967" w:type="dxa"/>
          </w:tcPr>
          <w:p w14:paraId="31F8486A" w14:textId="77777777" w:rsidR="00714D0D" w:rsidRPr="00714D0D" w:rsidRDefault="234A2D0E" w:rsidP="234A2D0E">
            <w:pPr>
              <w:autoSpaceDE w:val="0"/>
              <w:autoSpaceDN w:val="0"/>
              <w:adjustRightInd w:val="0"/>
              <w:rPr>
                <w:rFonts w:cs="Arial"/>
                <w:b/>
                <w:bCs/>
                <w:color w:val="000000" w:themeColor="text1"/>
                <w:sz w:val="20"/>
                <w:szCs w:val="20"/>
              </w:rPr>
            </w:pPr>
            <w:r w:rsidRPr="234A2D0E">
              <w:rPr>
                <w:rFonts w:cs="Arial"/>
                <w:b/>
                <w:bCs/>
                <w:color w:val="000000" w:themeColor="text1"/>
                <w:sz w:val="20"/>
                <w:szCs w:val="20"/>
              </w:rPr>
              <w:t>Name des Auftragnehmers:</w:t>
            </w:r>
          </w:p>
          <w:p w14:paraId="1CFEE732" w14:textId="77777777" w:rsidR="00714D0D" w:rsidRPr="00714D0D" w:rsidRDefault="234A2D0E" w:rsidP="234A2D0E">
            <w:pPr>
              <w:autoSpaceDE w:val="0"/>
              <w:autoSpaceDN w:val="0"/>
              <w:adjustRightInd w:val="0"/>
              <w:rPr>
                <w:rFonts w:cs="Arial"/>
                <w:i/>
                <w:iCs/>
                <w:color w:val="000000" w:themeColor="text1"/>
                <w:sz w:val="20"/>
                <w:szCs w:val="20"/>
              </w:rPr>
            </w:pPr>
            <w:r w:rsidRPr="234A2D0E">
              <w:rPr>
                <w:rFonts w:cs="Arial"/>
                <w:i/>
                <w:iCs/>
                <w:color w:val="000000" w:themeColor="text1"/>
                <w:sz w:val="20"/>
                <w:szCs w:val="20"/>
              </w:rPr>
              <w:t>(Bieter / Mitglied der Bietergemeinschaft / Drittunternehmen)</w:t>
            </w:r>
          </w:p>
          <w:p w14:paraId="79F83716" w14:textId="77777777" w:rsidR="00714D0D" w:rsidRPr="00714D0D" w:rsidRDefault="00714D0D" w:rsidP="00A411FC">
            <w:pPr>
              <w:autoSpaceDE w:val="0"/>
              <w:autoSpaceDN w:val="0"/>
              <w:adjustRightInd w:val="0"/>
              <w:rPr>
                <w:rFonts w:cs="Arial"/>
                <w:b/>
                <w:color w:val="000000"/>
                <w:sz w:val="20"/>
                <w:szCs w:val="20"/>
              </w:rPr>
            </w:pPr>
          </w:p>
        </w:tc>
        <w:tc>
          <w:tcPr>
            <w:tcW w:w="6098" w:type="dxa"/>
            <w:shd w:val="clear" w:color="auto" w:fill="D9D9D9" w:themeFill="background1" w:themeFillShade="D9"/>
          </w:tcPr>
          <w:p w14:paraId="42664399" w14:textId="77777777" w:rsidR="00714D0D" w:rsidRPr="00714D0D" w:rsidRDefault="00714D0D" w:rsidP="00A411FC">
            <w:pPr>
              <w:autoSpaceDE w:val="0"/>
              <w:autoSpaceDN w:val="0"/>
              <w:adjustRightInd w:val="0"/>
              <w:rPr>
                <w:rFonts w:cs="Arial"/>
                <w:sz w:val="20"/>
                <w:szCs w:val="20"/>
              </w:rPr>
            </w:pPr>
          </w:p>
        </w:tc>
      </w:tr>
      <w:tr w:rsidR="00714D0D" w:rsidRPr="003905A9" w14:paraId="4B24D7B2" w14:textId="77777777" w:rsidTr="00F53381">
        <w:tc>
          <w:tcPr>
            <w:tcW w:w="2967" w:type="dxa"/>
          </w:tcPr>
          <w:p w14:paraId="65CF6240" w14:textId="77777777" w:rsidR="00714D0D" w:rsidRPr="00714D0D" w:rsidRDefault="234A2D0E" w:rsidP="234A2D0E">
            <w:pPr>
              <w:autoSpaceDE w:val="0"/>
              <w:autoSpaceDN w:val="0"/>
              <w:adjustRightInd w:val="0"/>
              <w:rPr>
                <w:rFonts w:cs="Arial"/>
                <w:b/>
                <w:bCs/>
                <w:color w:val="000000" w:themeColor="text1"/>
                <w:sz w:val="20"/>
                <w:szCs w:val="20"/>
              </w:rPr>
            </w:pPr>
            <w:r w:rsidRPr="234A2D0E">
              <w:rPr>
                <w:rFonts w:cs="Arial"/>
                <w:b/>
                <w:bCs/>
                <w:color w:val="000000" w:themeColor="text1"/>
                <w:sz w:val="20"/>
                <w:szCs w:val="20"/>
              </w:rPr>
              <w:t>Name des Auftraggebers:</w:t>
            </w:r>
          </w:p>
          <w:p w14:paraId="5FF90FBC" w14:textId="77777777" w:rsidR="00714D0D" w:rsidRPr="00714D0D" w:rsidRDefault="234A2D0E" w:rsidP="234A2D0E">
            <w:pPr>
              <w:autoSpaceDE w:val="0"/>
              <w:autoSpaceDN w:val="0"/>
              <w:adjustRightInd w:val="0"/>
              <w:rPr>
                <w:rFonts w:cs="Arial"/>
                <w:i/>
                <w:iCs/>
                <w:color w:val="000000" w:themeColor="text1"/>
                <w:sz w:val="20"/>
                <w:szCs w:val="20"/>
              </w:rPr>
            </w:pPr>
            <w:r w:rsidRPr="234A2D0E">
              <w:rPr>
                <w:rFonts w:cs="Arial"/>
                <w:i/>
                <w:iCs/>
                <w:color w:val="000000" w:themeColor="text1"/>
                <w:sz w:val="20"/>
                <w:szCs w:val="20"/>
              </w:rPr>
              <w:t>(Referenzgeber)</w:t>
            </w:r>
          </w:p>
          <w:p w14:paraId="70DD7B02" w14:textId="77777777" w:rsidR="00714D0D" w:rsidRPr="00714D0D" w:rsidRDefault="00714D0D" w:rsidP="00A411FC">
            <w:pPr>
              <w:autoSpaceDE w:val="0"/>
              <w:autoSpaceDN w:val="0"/>
              <w:adjustRightInd w:val="0"/>
              <w:rPr>
                <w:rFonts w:cs="Arial"/>
                <w:sz w:val="20"/>
                <w:szCs w:val="20"/>
              </w:rPr>
            </w:pPr>
          </w:p>
        </w:tc>
        <w:tc>
          <w:tcPr>
            <w:tcW w:w="6098" w:type="dxa"/>
            <w:shd w:val="clear" w:color="auto" w:fill="D9D9D9" w:themeFill="background1" w:themeFillShade="D9"/>
          </w:tcPr>
          <w:p w14:paraId="7BC4E226" w14:textId="77777777" w:rsidR="00714D0D" w:rsidRPr="00714D0D" w:rsidRDefault="00714D0D" w:rsidP="00A411FC">
            <w:pPr>
              <w:autoSpaceDE w:val="0"/>
              <w:autoSpaceDN w:val="0"/>
              <w:adjustRightInd w:val="0"/>
              <w:rPr>
                <w:rFonts w:cs="Arial"/>
                <w:sz w:val="20"/>
                <w:szCs w:val="20"/>
              </w:rPr>
            </w:pPr>
          </w:p>
        </w:tc>
      </w:tr>
      <w:tr w:rsidR="00714D0D" w:rsidRPr="003905A9" w14:paraId="2DCE871E" w14:textId="77777777" w:rsidTr="00F53381">
        <w:tc>
          <w:tcPr>
            <w:tcW w:w="2967" w:type="dxa"/>
          </w:tcPr>
          <w:p w14:paraId="5F73A64C" w14:textId="55D6D17A" w:rsidR="00714D0D" w:rsidRPr="00714D0D" w:rsidRDefault="234A2D0E" w:rsidP="234A2D0E">
            <w:pPr>
              <w:autoSpaceDE w:val="0"/>
              <w:autoSpaceDN w:val="0"/>
              <w:adjustRightInd w:val="0"/>
              <w:rPr>
                <w:rFonts w:cs="Arial"/>
                <w:b/>
                <w:bCs/>
                <w:sz w:val="20"/>
                <w:szCs w:val="20"/>
              </w:rPr>
            </w:pPr>
            <w:r w:rsidRPr="234A2D0E">
              <w:rPr>
                <w:rFonts w:cs="Arial"/>
                <w:b/>
                <w:bCs/>
                <w:sz w:val="20"/>
                <w:szCs w:val="20"/>
              </w:rPr>
              <w:t>Ansprechpartner</w:t>
            </w:r>
            <w:r w:rsidR="002D27C8">
              <w:rPr>
                <w:rFonts w:cs="Arial"/>
                <w:b/>
                <w:bCs/>
                <w:sz w:val="20"/>
                <w:szCs w:val="20"/>
              </w:rPr>
              <w:t xml:space="preserve"> des AG</w:t>
            </w:r>
            <w:r w:rsidRPr="234A2D0E">
              <w:rPr>
                <w:rFonts w:cs="Arial"/>
                <w:b/>
                <w:bCs/>
                <w:sz w:val="20"/>
                <w:szCs w:val="20"/>
              </w:rPr>
              <w:t>:</w:t>
            </w:r>
          </w:p>
          <w:p w14:paraId="72BF9B41" w14:textId="77777777" w:rsidR="00714D0D" w:rsidRPr="00714D0D" w:rsidRDefault="234A2D0E" w:rsidP="234A2D0E">
            <w:pPr>
              <w:autoSpaceDE w:val="0"/>
              <w:autoSpaceDN w:val="0"/>
              <w:adjustRightInd w:val="0"/>
              <w:rPr>
                <w:rFonts w:cs="Arial"/>
                <w:sz w:val="20"/>
                <w:szCs w:val="20"/>
              </w:rPr>
            </w:pPr>
            <w:r w:rsidRPr="234A2D0E">
              <w:rPr>
                <w:rFonts w:cs="Arial"/>
                <w:i/>
                <w:iCs/>
                <w:color w:val="000000" w:themeColor="text1"/>
                <w:sz w:val="20"/>
                <w:szCs w:val="20"/>
              </w:rPr>
              <w:t>(Angabe zunächst freiwillig)</w:t>
            </w:r>
          </w:p>
        </w:tc>
        <w:tc>
          <w:tcPr>
            <w:tcW w:w="6098" w:type="dxa"/>
            <w:shd w:val="clear" w:color="auto" w:fill="D9D9D9" w:themeFill="background1" w:themeFillShade="D9"/>
          </w:tcPr>
          <w:p w14:paraId="6ECF3DE5" w14:textId="77777777" w:rsidR="005D199D" w:rsidRDefault="005D199D" w:rsidP="00A411FC">
            <w:pPr>
              <w:autoSpaceDE w:val="0"/>
              <w:autoSpaceDN w:val="0"/>
              <w:adjustRightInd w:val="0"/>
              <w:rPr>
                <w:rFonts w:cs="Arial"/>
                <w:sz w:val="20"/>
                <w:szCs w:val="20"/>
              </w:rPr>
            </w:pPr>
          </w:p>
          <w:p w14:paraId="0603382D" w14:textId="342AF394" w:rsidR="00714D0D" w:rsidRPr="00714D0D" w:rsidRDefault="00714D0D" w:rsidP="234A2D0E">
            <w:pPr>
              <w:autoSpaceDE w:val="0"/>
              <w:autoSpaceDN w:val="0"/>
              <w:adjustRightInd w:val="0"/>
              <w:rPr>
                <w:rFonts w:cs="Arial"/>
                <w:sz w:val="20"/>
                <w:szCs w:val="20"/>
              </w:rPr>
            </w:pPr>
            <w:r w:rsidRPr="00714D0D">
              <w:rPr>
                <w:rFonts w:cs="Arial"/>
                <w:sz w:val="20"/>
                <w:szCs w:val="20"/>
              </w:rPr>
              <w:t>Name:</w:t>
            </w:r>
            <w:r w:rsidRPr="00714D0D">
              <w:rPr>
                <w:rFonts w:cs="Arial"/>
                <w:sz w:val="20"/>
                <w:szCs w:val="20"/>
              </w:rPr>
              <w:tab/>
            </w:r>
            <w:r w:rsidRPr="00714D0D">
              <w:rPr>
                <w:rFonts w:cs="Arial"/>
                <w:sz w:val="20"/>
                <w:szCs w:val="20"/>
              </w:rPr>
              <w:tab/>
              <w:t>__________________________________</w:t>
            </w:r>
          </w:p>
          <w:p w14:paraId="448EC780" w14:textId="77777777" w:rsidR="00714D0D" w:rsidRPr="00714D0D" w:rsidRDefault="00714D0D" w:rsidP="00A411FC">
            <w:pPr>
              <w:autoSpaceDE w:val="0"/>
              <w:autoSpaceDN w:val="0"/>
              <w:adjustRightInd w:val="0"/>
              <w:rPr>
                <w:rFonts w:cs="Arial"/>
                <w:sz w:val="20"/>
                <w:szCs w:val="20"/>
              </w:rPr>
            </w:pPr>
          </w:p>
          <w:p w14:paraId="34885956" w14:textId="77777777" w:rsidR="00714D0D" w:rsidRPr="00714D0D" w:rsidRDefault="00714D0D" w:rsidP="234A2D0E">
            <w:pPr>
              <w:autoSpaceDE w:val="0"/>
              <w:autoSpaceDN w:val="0"/>
              <w:adjustRightInd w:val="0"/>
              <w:rPr>
                <w:rFonts w:cs="Arial"/>
                <w:sz w:val="20"/>
                <w:szCs w:val="20"/>
              </w:rPr>
            </w:pPr>
            <w:r w:rsidRPr="00714D0D">
              <w:rPr>
                <w:rFonts w:cs="Arial"/>
                <w:sz w:val="20"/>
                <w:szCs w:val="20"/>
              </w:rPr>
              <w:t>Telefon:</w:t>
            </w:r>
            <w:r w:rsidRPr="00714D0D">
              <w:rPr>
                <w:rFonts w:cs="Arial"/>
                <w:sz w:val="20"/>
                <w:szCs w:val="20"/>
              </w:rPr>
              <w:tab/>
              <w:t>__________________________________</w:t>
            </w:r>
          </w:p>
          <w:p w14:paraId="6DD7F7EE" w14:textId="77777777" w:rsidR="00714D0D" w:rsidRPr="00714D0D" w:rsidRDefault="00714D0D" w:rsidP="00A411FC">
            <w:pPr>
              <w:autoSpaceDE w:val="0"/>
              <w:autoSpaceDN w:val="0"/>
              <w:adjustRightInd w:val="0"/>
              <w:rPr>
                <w:rFonts w:cs="Arial"/>
                <w:sz w:val="20"/>
                <w:szCs w:val="20"/>
              </w:rPr>
            </w:pPr>
          </w:p>
          <w:p w14:paraId="114F4E70" w14:textId="77777777" w:rsidR="00714D0D" w:rsidRPr="00714D0D" w:rsidRDefault="00714D0D" w:rsidP="234A2D0E">
            <w:pPr>
              <w:autoSpaceDE w:val="0"/>
              <w:autoSpaceDN w:val="0"/>
              <w:adjustRightInd w:val="0"/>
              <w:rPr>
                <w:rFonts w:cs="Arial"/>
                <w:sz w:val="20"/>
                <w:szCs w:val="20"/>
              </w:rPr>
            </w:pPr>
            <w:r w:rsidRPr="00714D0D">
              <w:rPr>
                <w:rFonts w:cs="Arial"/>
                <w:sz w:val="20"/>
                <w:szCs w:val="20"/>
              </w:rPr>
              <w:t>E-Mail:</w:t>
            </w:r>
            <w:r w:rsidRPr="00714D0D">
              <w:rPr>
                <w:rFonts w:cs="Arial"/>
                <w:sz w:val="20"/>
                <w:szCs w:val="20"/>
              </w:rPr>
              <w:tab/>
            </w:r>
            <w:r w:rsidRPr="00714D0D">
              <w:rPr>
                <w:rFonts w:cs="Arial"/>
                <w:sz w:val="20"/>
                <w:szCs w:val="20"/>
              </w:rPr>
              <w:tab/>
              <w:t>__________________________________</w:t>
            </w:r>
          </w:p>
          <w:p w14:paraId="2A80E499" w14:textId="77777777" w:rsidR="00714D0D" w:rsidRPr="00714D0D" w:rsidRDefault="00714D0D" w:rsidP="00A411FC">
            <w:pPr>
              <w:autoSpaceDE w:val="0"/>
              <w:autoSpaceDN w:val="0"/>
              <w:adjustRightInd w:val="0"/>
              <w:rPr>
                <w:rFonts w:cs="Arial"/>
                <w:sz w:val="20"/>
                <w:szCs w:val="20"/>
              </w:rPr>
            </w:pPr>
          </w:p>
        </w:tc>
      </w:tr>
      <w:tr w:rsidR="00714D0D" w:rsidRPr="003905A9" w14:paraId="6A413340" w14:textId="77777777" w:rsidTr="00F53381">
        <w:trPr>
          <w:trHeight w:val="2725"/>
        </w:trPr>
        <w:tc>
          <w:tcPr>
            <w:tcW w:w="2967" w:type="dxa"/>
          </w:tcPr>
          <w:p w14:paraId="672252F4" w14:textId="77777777" w:rsidR="00714D0D" w:rsidRPr="00714D0D" w:rsidRDefault="234A2D0E" w:rsidP="234A2D0E">
            <w:pPr>
              <w:autoSpaceDE w:val="0"/>
              <w:autoSpaceDN w:val="0"/>
              <w:adjustRightInd w:val="0"/>
              <w:rPr>
                <w:rFonts w:cs="Arial"/>
                <w:color w:val="000000" w:themeColor="text1"/>
                <w:sz w:val="20"/>
                <w:szCs w:val="20"/>
              </w:rPr>
            </w:pPr>
            <w:r w:rsidRPr="234A2D0E">
              <w:rPr>
                <w:rFonts w:cs="Arial"/>
                <w:b/>
                <w:bCs/>
                <w:color w:val="000000" w:themeColor="text1"/>
                <w:sz w:val="20"/>
                <w:szCs w:val="20"/>
              </w:rPr>
              <w:t>Beschreibung der Leistung:</w:t>
            </w:r>
          </w:p>
          <w:p w14:paraId="24B301EC" w14:textId="77777777" w:rsidR="008A4FFC" w:rsidRDefault="234A2D0E" w:rsidP="234A2D0E">
            <w:pPr>
              <w:autoSpaceDE w:val="0"/>
              <w:autoSpaceDN w:val="0"/>
              <w:adjustRightInd w:val="0"/>
              <w:rPr>
                <w:rFonts w:cs="Arial"/>
                <w:i/>
                <w:iCs/>
                <w:color w:val="000000" w:themeColor="text1"/>
                <w:sz w:val="20"/>
                <w:szCs w:val="20"/>
              </w:rPr>
            </w:pPr>
            <w:r w:rsidRPr="234A2D0E">
              <w:rPr>
                <w:rFonts w:cs="Arial"/>
                <w:i/>
                <w:iCs/>
                <w:sz w:val="20"/>
                <w:szCs w:val="20"/>
              </w:rPr>
              <w:t xml:space="preserve">Kurzbeschreibung des Referenzobjektes hinsichtlich ausgeführter Leistungen </w:t>
            </w:r>
            <w:r w:rsidRPr="234A2D0E">
              <w:rPr>
                <w:rFonts w:cs="Arial"/>
                <w:i/>
                <w:iCs/>
                <w:color w:val="000000" w:themeColor="text1"/>
                <w:sz w:val="20"/>
                <w:szCs w:val="20"/>
              </w:rPr>
              <w:t>(Bitte beschreiben Sie die Leistung nachvollziehbar, aussagekräftig und detailliert, sodass die TK eine Vergleichbarkeit mit der ausgeschriebenen Leistung feststellen kann)</w:t>
            </w:r>
          </w:p>
          <w:p w14:paraId="50DDBDC2" w14:textId="376E7CB5" w:rsidR="00714D0D" w:rsidRPr="00714D0D" w:rsidRDefault="234A2D0E" w:rsidP="234A2D0E">
            <w:pPr>
              <w:autoSpaceDE w:val="0"/>
              <w:autoSpaceDN w:val="0"/>
              <w:adjustRightInd w:val="0"/>
              <w:rPr>
                <w:rFonts w:cs="Arial"/>
                <w:i/>
                <w:iCs/>
                <w:color w:val="000000" w:themeColor="text1"/>
                <w:sz w:val="20"/>
                <w:szCs w:val="20"/>
              </w:rPr>
            </w:pPr>
            <w:r w:rsidRPr="234A2D0E">
              <w:rPr>
                <w:rFonts w:cs="Arial"/>
                <w:i/>
                <w:iCs/>
                <w:color w:val="000000" w:themeColor="text1"/>
                <w:sz w:val="20"/>
                <w:szCs w:val="20"/>
              </w:rPr>
              <w:t>(</w:t>
            </w:r>
            <w:r w:rsidRPr="234A2D0E">
              <w:rPr>
                <w:rFonts w:cs="Arial"/>
                <w:b/>
                <w:bCs/>
                <w:i/>
                <w:iCs/>
                <w:color w:val="000000" w:themeColor="text1"/>
                <w:sz w:val="20"/>
                <w:szCs w:val="20"/>
              </w:rPr>
              <w:t>Mindestanforderung)</w:t>
            </w:r>
            <w:r w:rsidRPr="234A2D0E">
              <w:rPr>
                <w:rFonts w:cs="Arial"/>
                <w:i/>
                <w:iCs/>
                <w:color w:val="000000" w:themeColor="text1"/>
                <w:sz w:val="20"/>
                <w:szCs w:val="20"/>
              </w:rPr>
              <w:t>.</w:t>
            </w:r>
          </w:p>
          <w:p w14:paraId="65C5A8DF" w14:textId="77777777" w:rsidR="00714D0D" w:rsidRPr="00714D0D" w:rsidRDefault="00714D0D" w:rsidP="00A411FC">
            <w:pPr>
              <w:autoSpaceDE w:val="0"/>
              <w:autoSpaceDN w:val="0"/>
              <w:adjustRightInd w:val="0"/>
              <w:rPr>
                <w:rFonts w:cs="Arial"/>
                <w:sz w:val="20"/>
                <w:szCs w:val="20"/>
              </w:rPr>
            </w:pPr>
          </w:p>
        </w:tc>
        <w:tc>
          <w:tcPr>
            <w:tcW w:w="6098" w:type="dxa"/>
            <w:shd w:val="clear" w:color="auto" w:fill="D9D9D9" w:themeFill="background1" w:themeFillShade="D9"/>
          </w:tcPr>
          <w:p w14:paraId="6AEC5457" w14:textId="77777777" w:rsidR="00714D0D" w:rsidRPr="00714D0D" w:rsidRDefault="00714D0D" w:rsidP="00A411FC">
            <w:pPr>
              <w:autoSpaceDE w:val="0"/>
              <w:autoSpaceDN w:val="0"/>
              <w:adjustRightInd w:val="0"/>
              <w:rPr>
                <w:rFonts w:cs="Arial"/>
                <w:sz w:val="20"/>
                <w:szCs w:val="20"/>
              </w:rPr>
            </w:pPr>
          </w:p>
          <w:p w14:paraId="076C8BF0" w14:textId="77777777" w:rsidR="00714D0D" w:rsidRPr="00714D0D" w:rsidRDefault="00714D0D" w:rsidP="00A411FC">
            <w:pPr>
              <w:autoSpaceDE w:val="0"/>
              <w:autoSpaceDN w:val="0"/>
              <w:adjustRightInd w:val="0"/>
              <w:spacing w:after="120"/>
              <w:rPr>
                <w:rFonts w:cs="Arial"/>
                <w:i/>
                <w:sz w:val="20"/>
                <w:szCs w:val="20"/>
              </w:rPr>
            </w:pPr>
          </w:p>
        </w:tc>
      </w:tr>
      <w:tr w:rsidR="00714D0D" w:rsidRPr="003905A9" w14:paraId="43FA8482" w14:textId="77777777" w:rsidTr="00F53381">
        <w:tc>
          <w:tcPr>
            <w:tcW w:w="2967" w:type="dxa"/>
          </w:tcPr>
          <w:p w14:paraId="62581FE0" w14:textId="77777777" w:rsidR="00714D0D" w:rsidRPr="00714D0D" w:rsidRDefault="234A2D0E" w:rsidP="234A2D0E">
            <w:pPr>
              <w:autoSpaceDE w:val="0"/>
              <w:autoSpaceDN w:val="0"/>
              <w:adjustRightInd w:val="0"/>
              <w:rPr>
                <w:rFonts w:cs="Arial"/>
                <w:color w:val="000000" w:themeColor="text1"/>
                <w:sz w:val="20"/>
                <w:szCs w:val="20"/>
              </w:rPr>
            </w:pPr>
            <w:r w:rsidRPr="234A2D0E">
              <w:rPr>
                <w:rFonts w:cs="Arial"/>
                <w:b/>
                <w:bCs/>
                <w:sz w:val="20"/>
                <w:szCs w:val="20"/>
              </w:rPr>
              <w:t xml:space="preserve">Mindestanforderung:  </w:t>
            </w:r>
          </w:p>
          <w:p w14:paraId="69CBB75A" w14:textId="77777777" w:rsidR="00714D0D" w:rsidRPr="00714D0D" w:rsidRDefault="00714D0D" w:rsidP="00A411FC">
            <w:pPr>
              <w:autoSpaceDE w:val="0"/>
              <w:autoSpaceDN w:val="0"/>
              <w:adjustRightInd w:val="0"/>
              <w:rPr>
                <w:rFonts w:cs="Arial"/>
                <w:color w:val="000000"/>
                <w:sz w:val="20"/>
                <w:szCs w:val="20"/>
              </w:rPr>
            </w:pPr>
          </w:p>
          <w:p w14:paraId="4745F5E0" w14:textId="77777777" w:rsidR="00714D0D" w:rsidRPr="00714D0D" w:rsidRDefault="00714D0D" w:rsidP="00A411FC">
            <w:pPr>
              <w:autoSpaceDE w:val="0"/>
              <w:autoSpaceDN w:val="0"/>
              <w:adjustRightInd w:val="0"/>
              <w:rPr>
                <w:rFonts w:cs="Arial"/>
                <w:sz w:val="20"/>
                <w:szCs w:val="20"/>
              </w:rPr>
            </w:pPr>
          </w:p>
        </w:tc>
        <w:tc>
          <w:tcPr>
            <w:tcW w:w="6098" w:type="dxa"/>
            <w:shd w:val="clear" w:color="auto" w:fill="D9D9D9" w:themeFill="background1" w:themeFillShade="D9"/>
          </w:tcPr>
          <w:p w14:paraId="61F667B7" w14:textId="61179D43" w:rsidR="00714D0D" w:rsidRPr="00AE50C1" w:rsidRDefault="234A2D0E" w:rsidP="234A2D0E">
            <w:pPr>
              <w:autoSpaceDE w:val="0"/>
              <w:autoSpaceDN w:val="0"/>
              <w:adjustRightInd w:val="0"/>
              <w:rPr>
                <w:rFonts w:cs="Arial"/>
                <w:strike/>
                <w:sz w:val="20"/>
                <w:szCs w:val="20"/>
              </w:rPr>
            </w:pPr>
            <w:r w:rsidRPr="234A2D0E">
              <w:rPr>
                <w:rFonts w:cs="Arial"/>
                <w:sz w:val="20"/>
                <w:szCs w:val="20"/>
              </w:rPr>
              <w:t>Als Referenzobjekte m</w:t>
            </w:r>
            <w:r w:rsidR="000E40E0">
              <w:rPr>
                <w:rFonts w:cs="Arial"/>
                <w:sz w:val="20"/>
                <w:szCs w:val="20"/>
              </w:rPr>
              <w:t>ü</w:t>
            </w:r>
            <w:r w:rsidRPr="234A2D0E">
              <w:rPr>
                <w:rFonts w:cs="Arial"/>
                <w:sz w:val="20"/>
                <w:szCs w:val="20"/>
              </w:rPr>
              <w:t>ss</w:t>
            </w:r>
            <w:r w:rsidR="000E40E0">
              <w:rPr>
                <w:rFonts w:cs="Arial"/>
                <w:sz w:val="20"/>
                <w:szCs w:val="20"/>
              </w:rPr>
              <w:t>en</w:t>
            </w:r>
            <w:r w:rsidRPr="234A2D0E">
              <w:rPr>
                <w:rFonts w:cs="Arial"/>
                <w:sz w:val="20"/>
                <w:szCs w:val="20"/>
              </w:rPr>
              <w:t xml:space="preserve"> Gebäude mit </w:t>
            </w:r>
            <w:r w:rsidRPr="00D64946">
              <w:rPr>
                <w:rFonts w:cs="Arial"/>
                <w:sz w:val="20"/>
                <w:szCs w:val="20"/>
                <w:u w:val="single"/>
              </w:rPr>
              <w:t>vergleichbarer Nutzung</w:t>
            </w:r>
            <w:r w:rsidRPr="234A2D0E">
              <w:rPr>
                <w:rFonts w:cs="Arial"/>
                <w:sz w:val="20"/>
                <w:szCs w:val="20"/>
              </w:rPr>
              <w:t xml:space="preserve"> herangezogen werden (Insbesondere Büro-, Bildungs- und Verwaltungsgebäude)</w:t>
            </w:r>
            <w:r w:rsidR="00F53381">
              <w:rPr>
                <w:rFonts w:cs="Arial"/>
                <w:sz w:val="20"/>
                <w:szCs w:val="20"/>
              </w:rPr>
              <w:t>.</w:t>
            </w:r>
            <w:r w:rsidRPr="234A2D0E">
              <w:rPr>
                <w:rFonts w:cs="Arial"/>
                <w:sz w:val="20"/>
                <w:szCs w:val="20"/>
              </w:rPr>
              <w:t xml:space="preserve"> </w:t>
            </w:r>
          </w:p>
          <w:p w14:paraId="44F5D369" w14:textId="77777777" w:rsidR="00714D0D" w:rsidRPr="00714D0D" w:rsidRDefault="00714D0D" w:rsidP="00A411FC">
            <w:pPr>
              <w:autoSpaceDE w:val="0"/>
              <w:autoSpaceDN w:val="0"/>
              <w:adjustRightInd w:val="0"/>
              <w:rPr>
                <w:rFonts w:cs="Arial"/>
                <w:sz w:val="20"/>
                <w:szCs w:val="20"/>
              </w:rPr>
            </w:pPr>
          </w:p>
          <w:p w14:paraId="25BC4D9F" w14:textId="77777777" w:rsidR="00714D0D" w:rsidRPr="00714D0D" w:rsidRDefault="009C271F" w:rsidP="234A2D0E">
            <w:pPr>
              <w:autoSpaceDE w:val="0"/>
              <w:autoSpaceDN w:val="0"/>
              <w:adjustRightInd w:val="0"/>
              <w:rPr>
                <w:rFonts w:cs="Arial"/>
                <w:sz w:val="20"/>
                <w:szCs w:val="20"/>
              </w:rPr>
            </w:pPr>
            <w:sdt>
              <w:sdtPr>
                <w:rPr>
                  <w:rFonts w:cs="Arial"/>
                  <w:szCs w:val="20"/>
                </w:rPr>
                <w:id w:val="2115162141"/>
                <w14:checkbox>
                  <w14:checked w14:val="0"/>
                  <w14:checkedState w14:val="2612" w14:font="MS Gothic"/>
                  <w14:uncheckedState w14:val="2610" w14:font="MS Gothic"/>
                </w14:checkbox>
              </w:sdtPr>
              <w:sdtEndPr/>
              <w:sdtContent>
                <w:r w:rsidR="00714D0D" w:rsidRPr="00714D0D">
                  <w:rPr>
                    <w:rFonts w:ascii="Segoe UI Symbol" w:eastAsia="MS Gothic" w:hAnsi="Segoe UI Symbol" w:cs="Segoe UI Symbol"/>
                    <w:sz w:val="20"/>
                    <w:szCs w:val="20"/>
                  </w:rPr>
                  <w:t>☐</w:t>
                </w:r>
              </w:sdtContent>
            </w:sdt>
            <w:r w:rsidR="00714D0D" w:rsidRPr="00714D0D">
              <w:rPr>
                <w:rFonts w:cs="Arial"/>
                <w:sz w:val="20"/>
                <w:szCs w:val="20"/>
              </w:rPr>
              <w:t xml:space="preserve"> ja</w:t>
            </w:r>
            <w:r w:rsidR="00714D0D" w:rsidRPr="00714D0D">
              <w:rPr>
                <w:rFonts w:cs="Arial"/>
                <w:sz w:val="20"/>
                <w:szCs w:val="20"/>
              </w:rPr>
              <w:tab/>
            </w:r>
            <w:r w:rsidR="00714D0D" w:rsidRPr="00714D0D">
              <w:rPr>
                <w:rFonts w:cs="Arial"/>
                <w:sz w:val="20"/>
                <w:szCs w:val="20"/>
              </w:rPr>
              <w:tab/>
            </w:r>
            <w:sdt>
              <w:sdtPr>
                <w:rPr>
                  <w:rFonts w:cs="Arial"/>
                  <w:szCs w:val="20"/>
                </w:rPr>
                <w:id w:val="1056353127"/>
                <w14:checkbox>
                  <w14:checked w14:val="0"/>
                  <w14:checkedState w14:val="2612" w14:font="MS Gothic"/>
                  <w14:uncheckedState w14:val="2610" w14:font="MS Gothic"/>
                </w14:checkbox>
              </w:sdtPr>
              <w:sdtEndPr/>
              <w:sdtContent>
                <w:r w:rsidR="00714D0D" w:rsidRPr="00714D0D">
                  <w:rPr>
                    <w:rFonts w:ascii="Segoe UI Symbol" w:hAnsi="Segoe UI Symbol" w:cs="Segoe UI Symbol"/>
                    <w:sz w:val="20"/>
                    <w:szCs w:val="20"/>
                  </w:rPr>
                  <w:t>☐</w:t>
                </w:r>
              </w:sdtContent>
            </w:sdt>
            <w:r w:rsidR="00714D0D" w:rsidRPr="00714D0D">
              <w:rPr>
                <w:rFonts w:cs="Arial"/>
                <w:sz w:val="20"/>
                <w:szCs w:val="20"/>
              </w:rPr>
              <w:t xml:space="preserve"> nein</w:t>
            </w:r>
          </w:p>
        </w:tc>
      </w:tr>
      <w:tr w:rsidR="00714D0D" w:rsidRPr="003905A9" w14:paraId="1820015F" w14:textId="77777777" w:rsidTr="00F53381">
        <w:tc>
          <w:tcPr>
            <w:tcW w:w="2967" w:type="dxa"/>
          </w:tcPr>
          <w:p w14:paraId="335DA076" w14:textId="77777777" w:rsidR="00714D0D" w:rsidRPr="00B06081" w:rsidRDefault="234A2D0E" w:rsidP="234A2D0E">
            <w:pPr>
              <w:autoSpaceDE w:val="0"/>
              <w:autoSpaceDN w:val="0"/>
              <w:adjustRightInd w:val="0"/>
              <w:rPr>
                <w:rFonts w:cs="Arial"/>
                <w:color w:val="000000" w:themeColor="text1"/>
                <w:sz w:val="20"/>
                <w:szCs w:val="20"/>
              </w:rPr>
            </w:pPr>
            <w:r w:rsidRPr="00B06081">
              <w:rPr>
                <w:rFonts w:cs="Arial"/>
                <w:b/>
                <w:bCs/>
                <w:sz w:val="20"/>
                <w:szCs w:val="20"/>
              </w:rPr>
              <w:t xml:space="preserve">Mindestanforderung:  </w:t>
            </w:r>
          </w:p>
          <w:p w14:paraId="29E19BE5" w14:textId="77777777" w:rsidR="00714D0D" w:rsidRPr="00B06081" w:rsidRDefault="00714D0D" w:rsidP="00A411FC">
            <w:pPr>
              <w:autoSpaceDE w:val="0"/>
              <w:autoSpaceDN w:val="0"/>
              <w:adjustRightInd w:val="0"/>
              <w:rPr>
                <w:rFonts w:cs="Arial"/>
                <w:b/>
                <w:color w:val="000000"/>
                <w:sz w:val="20"/>
                <w:szCs w:val="20"/>
              </w:rPr>
            </w:pPr>
          </w:p>
        </w:tc>
        <w:tc>
          <w:tcPr>
            <w:tcW w:w="6098" w:type="dxa"/>
            <w:shd w:val="clear" w:color="auto" w:fill="D9D9D9" w:themeFill="background1" w:themeFillShade="D9"/>
          </w:tcPr>
          <w:p w14:paraId="4F266F8A" w14:textId="147A6BE6" w:rsidR="00714D0D" w:rsidRPr="00DC6466" w:rsidRDefault="234A2D0E" w:rsidP="234A2D0E">
            <w:pPr>
              <w:autoSpaceDE w:val="0"/>
              <w:autoSpaceDN w:val="0"/>
              <w:adjustRightInd w:val="0"/>
              <w:rPr>
                <w:rFonts w:cs="Arial"/>
                <w:sz w:val="20"/>
                <w:szCs w:val="20"/>
              </w:rPr>
            </w:pPr>
            <w:r w:rsidRPr="00DC6466">
              <w:rPr>
                <w:rFonts w:cs="Arial"/>
                <w:sz w:val="20"/>
                <w:szCs w:val="20"/>
              </w:rPr>
              <w:t>Der Leistungsbeginn darf nicht vor 01/20</w:t>
            </w:r>
            <w:r w:rsidR="00DA374F" w:rsidRPr="00DC6466">
              <w:rPr>
                <w:rFonts w:cs="Arial"/>
                <w:sz w:val="20"/>
                <w:szCs w:val="20"/>
              </w:rPr>
              <w:t>18</w:t>
            </w:r>
            <w:r w:rsidRPr="00DC6466">
              <w:rPr>
                <w:rFonts w:cs="Arial"/>
                <w:sz w:val="20"/>
                <w:szCs w:val="20"/>
              </w:rPr>
              <w:t xml:space="preserve"> liegen und eine Abnahme zum Zeitpunkt der Angebotsabgabe </w:t>
            </w:r>
            <w:r w:rsidR="003908B9" w:rsidRPr="00DC6466">
              <w:rPr>
                <w:rFonts w:cs="Arial"/>
                <w:sz w:val="20"/>
                <w:szCs w:val="20"/>
              </w:rPr>
              <w:t>muss</w:t>
            </w:r>
            <w:r w:rsidRPr="00DC6466">
              <w:rPr>
                <w:rFonts w:cs="Arial"/>
                <w:sz w:val="20"/>
                <w:szCs w:val="20"/>
              </w:rPr>
              <w:t xml:space="preserve"> erfolgt sein.</w:t>
            </w:r>
          </w:p>
          <w:p w14:paraId="1091E8B0" w14:textId="77777777" w:rsidR="00714D0D" w:rsidRPr="00DC6466" w:rsidRDefault="00714D0D" w:rsidP="00A411FC">
            <w:pPr>
              <w:autoSpaceDE w:val="0"/>
              <w:autoSpaceDN w:val="0"/>
              <w:adjustRightInd w:val="0"/>
              <w:rPr>
                <w:rFonts w:cs="Arial"/>
                <w:sz w:val="20"/>
                <w:szCs w:val="20"/>
              </w:rPr>
            </w:pPr>
          </w:p>
          <w:p w14:paraId="48985C76" w14:textId="77777777" w:rsidR="00714D0D" w:rsidRPr="00DC6466" w:rsidDel="00A733DA" w:rsidRDefault="009C271F" w:rsidP="234A2D0E">
            <w:pPr>
              <w:autoSpaceDE w:val="0"/>
              <w:autoSpaceDN w:val="0"/>
              <w:adjustRightInd w:val="0"/>
              <w:rPr>
                <w:rFonts w:cs="Arial"/>
                <w:sz w:val="20"/>
                <w:szCs w:val="20"/>
              </w:rPr>
            </w:pPr>
            <w:sdt>
              <w:sdtPr>
                <w:rPr>
                  <w:rFonts w:cs="Arial"/>
                  <w:szCs w:val="20"/>
                </w:rPr>
                <w:id w:val="-1149974152"/>
                <w14:checkbox>
                  <w14:checked w14:val="0"/>
                  <w14:checkedState w14:val="2612" w14:font="MS Gothic"/>
                  <w14:uncheckedState w14:val="2610" w14:font="MS Gothic"/>
                </w14:checkbox>
              </w:sdtPr>
              <w:sdtEndPr/>
              <w:sdtContent>
                <w:r w:rsidR="00714D0D" w:rsidRPr="00DC6466">
                  <w:rPr>
                    <w:rFonts w:ascii="Segoe UI Symbol" w:hAnsi="Segoe UI Symbol" w:cs="Segoe UI Symbol"/>
                    <w:sz w:val="20"/>
                    <w:szCs w:val="20"/>
                  </w:rPr>
                  <w:t>☐</w:t>
                </w:r>
              </w:sdtContent>
            </w:sdt>
            <w:r w:rsidR="00714D0D" w:rsidRPr="00DC6466">
              <w:rPr>
                <w:rFonts w:cs="Arial"/>
                <w:sz w:val="20"/>
                <w:szCs w:val="20"/>
              </w:rPr>
              <w:t xml:space="preserve"> ja</w:t>
            </w:r>
            <w:r w:rsidR="00714D0D" w:rsidRPr="00DC6466">
              <w:rPr>
                <w:rFonts w:cs="Arial"/>
                <w:sz w:val="20"/>
                <w:szCs w:val="20"/>
              </w:rPr>
              <w:tab/>
            </w:r>
            <w:r w:rsidR="00714D0D" w:rsidRPr="00DC6466">
              <w:rPr>
                <w:rFonts w:cs="Arial"/>
                <w:sz w:val="20"/>
                <w:szCs w:val="20"/>
              </w:rPr>
              <w:tab/>
            </w:r>
            <w:sdt>
              <w:sdtPr>
                <w:rPr>
                  <w:rFonts w:cs="Arial"/>
                  <w:szCs w:val="20"/>
                </w:rPr>
                <w:id w:val="1612936424"/>
                <w14:checkbox>
                  <w14:checked w14:val="0"/>
                  <w14:checkedState w14:val="2612" w14:font="MS Gothic"/>
                  <w14:uncheckedState w14:val="2610" w14:font="MS Gothic"/>
                </w14:checkbox>
              </w:sdtPr>
              <w:sdtEndPr/>
              <w:sdtContent>
                <w:r w:rsidR="00714D0D" w:rsidRPr="00DC6466">
                  <w:rPr>
                    <w:rFonts w:ascii="Segoe UI Symbol" w:hAnsi="Segoe UI Symbol" w:cs="Segoe UI Symbol"/>
                    <w:sz w:val="20"/>
                    <w:szCs w:val="20"/>
                  </w:rPr>
                  <w:t>☐</w:t>
                </w:r>
              </w:sdtContent>
            </w:sdt>
            <w:r w:rsidR="00714D0D" w:rsidRPr="00DC6466">
              <w:rPr>
                <w:rFonts w:cs="Arial"/>
                <w:sz w:val="20"/>
                <w:szCs w:val="20"/>
              </w:rPr>
              <w:t xml:space="preserve"> nein</w:t>
            </w:r>
          </w:p>
        </w:tc>
      </w:tr>
      <w:tr w:rsidR="00F53381" w:rsidRPr="003905A9" w14:paraId="62B10DF8" w14:textId="77777777" w:rsidTr="00F53381">
        <w:tc>
          <w:tcPr>
            <w:tcW w:w="2967" w:type="dxa"/>
          </w:tcPr>
          <w:p w14:paraId="02B5D473" w14:textId="77777777" w:rsidR="00F53381" w:rsidRPr="00B06081" w:rsidRDefault="00F53381" w:rsidP="000A6597">
            <w:pPr>
              <w:autoSpaceDE w:val="0"/>
              <w:autoSpaceDN w:val="0"/>
              <w:adjustRightInd w:val="0"/>
              <w:rPr>
                <w:rFonts w:cs="Arial"/>
                <w:b/>
                <w:bCs/>
                <w:color w:val="000000" w:themeColor="text1"/>
                <w:sz w:val="20"/>
                <w:szCs w:val="20"/>
              </w:rPr>
            </w:pPr>
            <w:r w:rsidRPr="00B06081">
              <w:rPr>
                <w:rFonts w:cs="Arial"/>
                <w:b/>
                <w:bCs/>
                <w:color w:val="000000" w:themeColor="text1"/>
                <w:sz w:val="20"/>
                <w:szCs w:val="20"/>
              </w:rPr>
              <w:t>Zeitraum der Leistungserbringung:</w:t>
            </w:r>
          </w:p>
          <w:p w14:paraId="14A3E671" w14:textId="77777777" w:rsidR="00F53381" w:rsidRPr="00B06081" w:rsidRDefault="00F53381" w:rsidP="000A6597">
            <w:pPr>
              <w:autoSpaceDE w:val="0"/>
              <w:autoSpaceDN w:val="0"/>
              <w:adjustRightInd w:val="0"/>
              <w:rPr>
                <w:rFonts w:cs="Arial"/>
                <w:b/>
                <w:bCs/>
                <w:sz w:val="20"/>
                <w:szCs w:val="20"/>
              </w:rPr>
            </w:pPr>
          </w:p>
        </w:tc>
        <w:tc>
          <w:tcPr>
            <w:tcW w:w="6098" w:type="dxa"/>
            <w:shd w:val="clear" w:color="auto" w:fill="D9D9D9" w:themeFill="background1" w:themeFillShade="D9"/>
          </w:tcPr>
          <w:p w14:paraId="6ECC4C66" w14:textId="77777777" w:rsidR="00F53381" w:rsidRPr="00B06081" w:rsidRDefault="00F53381" w:rsidP="000A6597">
            <w:pPr>
              <w:autoSpaceDE w:val="0"/>
              <w:autoSpaceDN w:val="0"/>
              <w:adjustRightInd w:val="0"/>
              <w:jc w:val="center"/>
              <w:rPr>
                <w:rFonts w:cs="Arial"/>
                <w:i/>
                <w:color w:val="000000"/>
                <w:sz w:val="20"/>
                <w:szCs w:val="20"/>
              </w:rPr>
            </w:pPr>
          </w:p>
          <w:p w14:paraId="2E9BE39C" w14:textId="77777777" w:rsidR="00F53381" w:rsidRPr="00B06081" w:rsidRDefault="00F53381" w:rsidP="000A6597">
            <w:pPr>
              <w:autoSpaceDE w:val="0"/>
              <w:autoSpaceDN w:val="0"/>
              <w:adjustRightInd w:val="0"/>
              <w:rPr>
                <w:rFonts w:cs="Arial"/>
                <w:sz w:val="20"/>
                <w:szCs w:val="20"/>
              </w:rPr>
            </w:pPr>
            <w:r w:rsidRPr="00B06081">
              <w:rPr>
                <w:rFonts w:cs="Arial"/>
                <w:sz w:val="20"/>
                <w:szCs w:val="20"/>
              </w:rPr>
              <w:t>von ____. ____.</w:t>
            </w:r>
            <w:r>
              <w:rPr>
                <w:rFonts w:cs="Arial"/>
                <w:sz w:val="20"/>
                <w:szCs w:val="20"/>
              </w:rPr>
              <w:t xml:space="preserve"> </w:t>
            </w:r>
            <w:r w:rsidRPr="00B06081">
              <w:rPr>
                <w:rFonts w:cs="Arial"/>
                <w:sz w:val="20"/>
                <w:szCs w:val="20"/>
              </w:rPr>
              <w:t>_______</w:t>
            </w:r>
            <w:r w:rsidRPr="00B06081">
              <w:rPr>
                <w:rFonts w:cs="Arial"/>
                <w:sz w:val="20"/>
                <w:szCs w:val="20"/>
              </w:rPr>
              <w:tab/>
              <w:t>bis ____.</w:t>
            </w:r>
            <w:r>
              <w:rPr>
                <w:rFonts w:cs="Arial"/>
                <w:sz w:val="20"/>
                <w:szCs w:val="20"/>
              </w:rPr>
              <w:t xml:space="preserve"> </w:t>
            </w:r>
            <w:r w:rsidRPr="00B06081">
              <w:rPr>
                <w:rFonts w:cs="Arial"/>
                <w:sz w:val="20"/>
                <w:szCs w:val="20"/>
              </w:rPr>
              <w:t>___.________</w:t>
            </w:r>
          </w:p>
          <w:p w14:paraId="2D77A992" w14:textId="77777777" w:rsidR="00F53381" w:rsidRPr="00B06081" w:rsidRDefault="00F53381" w:rsidP="000A6597">
            <w:pPr>
              <w:autoSpaceDE w:val="0"/>
              <w:autoSpaceDN w:val="0"/>
              <w:adjustRightInd w:val="0"/>
              <w:rPr>
                <w:rFonts w:cs="Arial"/>
                <w:sz w:val="20"/>
                <w:szCs w:val="20"/>
              </w:rPr>
            </w:pPr>
          </w:p>
        </w:tc>
      </w:tr>
    </w:tbl>
    <w:p w14:paraId="6109B457" w14:textId="1B4F7FC4" w:rsidR="00CC60B6" w:rsidRPr="00714D0D" w:rsidRDefault="234A2D0E" w:rsidP="00714D0D">
      <w:r w:rsidRPr="234A2D0E">
        <w:rPr>
          <w:sz w:val="18"/>
          <w:szCs w:val="18"/>
        </w:rPr>
        <w:t xml:space="preserve">* </w:t>
      </w:r>
      <w:r w:rsidRPr="234A2D0E">
        <w:rPr>
          <w:sz w:val="16"/>
          <w:szCs w:val="16"/>
        </w:rPr>
        <w:t>Das Formblatt ist für weitere Referenzen eigenständig zu vervielfältigen</w:t>
      </w:r>
    </w:p>
    <w:sectPr w:rsidR="00CC60B6" w:rsidRPr="00714D0D" w:rsidSect="00694081">
      <w:headerReference w:type="even" r:id="rId12"/>
      <w:headerReference w:type="default" r:id="rId13"/>
      <w:footerReference w:type="even" r:id="rId14"/>
      <w:footerReference w:type="default" r:id="rId15"/>
      <w:headerReference w:type="first" r:id="rId16"/>
      <w:footerReference w:type="first" r:id="rId17"/>
      <w:type w:val="continuous"/>
      <w:pgSz w:w="11906" w:h="16838" w:code="151"/>
      <w:pgMar w:top="2722" w:right="1389" w:bottom="1701" w:left="1389" w:header="567" w:footer="1027" w:gutter="0"/>
      <w:pgNumType w:start="1"/>
      <w:cols w:space="340" w:equalWidth="0">
        <w:col w:w="912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B8917" w14:textId="77777777" w:rsidR="00DA280A" w:rsidRDefault="00DA280A">
      <w:r>
        <w:separator/>
      </w:r>
    </w:p>
  </w:endnote>
  <w:endnote w:type="continuationSeparator" w:id="0">
    <w:p w14:paraId="0F55CDA7" w14:textId="77777777" w:rsidR="00DA280A" w:rsidRDefault="00DA280A">
      <w:r>
        <w:continuationSeparator/>
      </w:r>
    </w:p>
  </w:endnote>
  <w:endnote w:type="continuationNotice" w:id="1">
    <w:p w14:paraId="66D4E737" w14:textId="77777777" w:rsidR="00DA280A" w:rsidRDefault="00DA2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Garde Buch">
    <w:altName w:val="Cambria"/>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DF61" w14:textId="77777777" w:rsidR="005F33D3" w:rsidRDefault="005F33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CD73" w14:textId="770DDA75" w:rsidR="00FA6339" w:rsidRPr="009E6FBF" w:rsidRDefault="00FA6339" w:rsidP="234A2D0E">
    <w:pPr>
      <w:pStyle w:val="Fuzeile"/>
      <w:jc w:val="right"/>
      <w:rPr>
        <w:rFonts w:ascii="Arial" w:hAnsi="Arial" w:cs="Arial"/>
        <w:b/>
        <w:bCs/>
      </w:rPr>
    </w:pPr>
    <w:r w:rsidRPr="234A2D0E">
      <w:fldChar w:fldCharType="begin"/>
    </w:r>
    <w:r w:rsidRPr="009E6FBF">
      <w:rPr>
        <w:rFonts w:ascii="Arial" w:hAnsi="Arial" w:cs="Arial"/>
        <w:b/>
        <w:szCs w:val="18"/>
      </w:rPr>
      <w:instrText xml:space="preserve"> DOCPROPERTY  Subject  \* MERGEFORMAT </w:instrText>
    </w:r>
    <w:r w:rsidRPr="234A2D0E">
      <w:rPr>
        <w:rFonts w:ascii="Arial" w:hAnsi="Arial" w:cs="Arial"/>
        <w:b/>
        <w:szCs w:val="18"/>
      </w:rPr>
      <w:fldChar w:fldCharType="separate"/>
    </w:r>
    <w:r w:rsidR="006F1328" w:rsidRPr="006F1328">
      <w:rPr>
        <w:rFonts w:ascii="Arial" w:hAnsi="Arial" w:cs="Arial"/>
        <w:b/>
        <w:bCs/>
      </w:rPr>
      <w:t>26-09120</w:t>
    </w:r>
    <w:r w:rsidRPr="234A2D0E">
      <w:fldChar w:fldCharType="end"/>
    </w:r>
    <w:r w:rsidRPr="009E6FBF">
      <w:rPr>
        <w:rFonts w:ascii="Arial" w:hAnsi="Arial" w:cs="Arial"/>
        <w:b/>
        <w:szCs w:val="18"/>
      </w:rPr>
      <w:tab/>
    </w:r>
    <w:r w:rsidRPr="234A2D0E">
      <w:fldChar w:fldCharType="begin"/>
    </w:r>
    <w:r w:rsidRPr="009E6FBF">
      <w:rPr>
        <w:rFonts w:ascii="Arial" w:hAnsi="Arial" w:cs="Arial"/>
        <w:b/>
        <w:szCs w:val="18"/>
      </w:rPr>
      <w:instrText xml:space="preserve"> TITLE   \* MERGEFORMAT </w:instrText>
    </w:r>
    <w:r w:rsidRPr="234A2D0E">
      <w:rPr>
        <w:rFonts w:ascii="Arial" w:hAnsi="Arial" w:cs="Arial"/>
        <w:b/>
        <w:szCs w:val="18"/>
      </w:rPr>
      <w:fldChar w:fldCharType="separate"/>
    </w:r>
    <w:r w:rsidR="006F1328" w:rsidRPr="006F1328">
      <w:rPr>
        <w:rFonts w:ascii="Arial" w:hAnsi="Arial" w:cs="Arial"/>
        <w:b/>
        <w:bCs/>
      </w:rPr>
      <w:t>BT02 1.OG Fensteraustausch</w:t>
    </w:r>
    <w:r w:rsidRPr="234A2D0E">
      <w:fldChar w:fldCharType="end"/>
    </w:r>
    <w:r w:rsidRPr="009E6FBF">
      <w:rPr>
        <w:rFonts w:ascii="Arial" w:hAnsi="Arial" w:cs="Arial"/>
        <w:b/>
        <w:szCs w:val="18"/>
      </w:rPr>
      <w:tab/>
    </w:r>
    <w:r w:rsidRPr="234A2D0E">
      <w:rPr>
        <w:rFonts w:ascii="Arial" w:hAnsi="Arial" w:cs="Arial"/>
        <w:b/>
        <w:bCs/>
      </w:rPr>
      <w:t xml:space="preserve">Seite </w:t>
    </w:r>
    <w:r w:rsidRPr="234A2D0E">
      <w:rPr>
        <w:rFonts w:ascii="Arial" w:hAnsi="Arial" w:cs="Arial"/>
        <w:b/>
        <w:bCs/>
        <w:noProof/>
      </w:rPr>
      <w:fldChar w:fldCharType="begin"/>
    </w:r>
    <w:r w:rsidRPr="009E6FBF">
      <w:rPr>
        <w:rFonts w:ascii="Arial" w:hAnsi="Arial" w:cs="Arial"/>
        <w:b/>
        <w:szCs w:val="18"/>
      </w:rPr>
      <w:instrText>PAGE</w:instrText>
    </w:r>
    <w:r w:rsidRPr="234A2D0E">
      <w:rPr>
        <w:rFonts w:ascii="Arial" w:hAnsi="Arial" w:cs="Arial"/>
        <w:b/>
        <w:szCs w:val="18"/>
      </w:rPr>
      <w:fldChar w:fldCharType="separate"/>
    </w:r>
    <w:r w:rsidR="000B6431" w:rsidRPr="234A2D0E">
      <w:rPr>
        <w:rFonts w:ascii="Arial" w:hAnsi="Arial" w:cs="Arial"/>
        <w:b/>
        <w:bCs/>
        <w:noProof/>
      </w:rPr>
      <w:t>7</w:t>
    </w:r>
    <w:r w:rsidRPr="234A2D0E">
      <w:rPr>
        <w:rFonts w:ascii="Arial" w:hAnsi="Arial" w:cs="Arial"/>
        <w:b/>
        <w:bCs/>
        <w:noProof/>
      </w:rPr>
      <w:fldChar w:fldCharType="end"/>
    </w:r>
    <w:r w:rsidRPr="234A2D0E">
      <w:rPr>
        <w:rFonts w:ascii="Arial" w:hAnsi="Arial" w:cs="Arial"/>
        <w:b/>
        <w:bCs/>
      </w:rPr>
      <w:t xml:space="preserve"> von </w:t>
    </w:r>
    <w:r w:rsidRPr="234A2D0E">
      <w:rPr>
        <w:rFonts w:ascii="Arial" w:hAnsi="Arial" w:cs="Arial"/>
        <w:b/>
        <w:bCs/>
        <w:noProof/>
      </w:rPr>
      <w:fldChar w:fldCharType="begin"/>
    </w:r>
    <w:r w:rsidRPr="009E6FBF">
      <w:rPr>
        <w:rFonts w:ascii="Arial" w:hAnsi="Arial" w:cs="Arial"/>
        <w:b/>
        <w:szCs w:val="18"/>
      </w:rPr>
      <w:instrText>NUMPAGES</w:instrText>
    </w:r>
    <w:r w:rsidRPr="234A2D0E">
      <w:rPr>
        <w:rFonts w:ascii="Arial" w:hAnsi="Arial" w:cs="Arial"/>
        <w:b/>
        <w:szCs w:val="18"/>
      </w:rPr>
      <w:fldChar w:fldCharType="separate"/>
    </w:r>
    <w:r w:rsidR="000B6431" w:rsidRPr="234A2D0E">
      <w:rPr>
        <w:rFonts w:ascii="Arial" w:hAnsi="Arial" w:cs="Arial"/>
        <w:b/>
        <w:bCs/>
        <w:noProof/>
      </w:rPr>
      <w:t>7</w:t>
    </w:r>
    <w:r w:rsidRPr="234A2D0E">
      <w:rPr>
        <w:rFonts w:ascii="Arial" w:hAnsi="Arial" w:cs="Arial"/>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3563" w14:textId="53F87BDF" w:rsidR="00FA6339" w:rsidRPr="00A552C1" w:rsidRDefault="00FA6339" w:rsidP="234A2D0E">
    <w:pPr>
      <w:pStyle w:val="Fuzeile"/>
      <w:jc w:val="right"/>
      <w:rPr>
        <w:rFonts w:ascii="Arial" w:hAnsi="Arial" w:cs="Arial"/>
        <w:b/>
        <w:bCs/>
      </w:rPr>
    </w:pPr>
    <w:r w:rsidRPr="234A2D0E">
      <w:fldChar w:fldCharType="begin"/>
    </w:r>
    <w:r w:rsidRPr="00A552C1">
      <w:rPr>
        <w:rFonts w:ascii="Arial" w:hAnsi="Arial" w:cs="Arial"/>
        <w:b/>
      </w:rPr>
      <w:instrText xml:space="preserve"> DOCPROPERTY  Subject  \* MERGEFORMAT </w:instrText>
    </w:r>
    <w:r w:rsidRPr="234A2D0E">
      <w:rPr>
        <w:rFonts w:ascii="Arial" w:hAnsi="Arial" w:cs="Arial"/>
        <w:b/>
      </w:rPr>
      <w:fldChar w:fldCharType="separate"/>
    </w:r>
    <w:r w:rsidR="006F1328" w:rsidRPr="006F1328">
      <w:rPr>
        <w:rFonts w:ascii="Arial" w:hAnsi="Arial" w:cs="Arial"/>
        <w:b/>
        <w:bCs/>
      </w:rPr>
      <w:t>26-09120</w:t>
    </w:r>
    <w:r w:rsidRPr="234A2D0E">
      <w:fldChar w:fldCharType="end"/>
    </w:r>
    <w:r w:rsidRPr="00A552C1">
      <w:rPr>
        <w:rFonts w:ascii="Arial" w:hAnsi="Arial" w:cs="Arial"/>
        <w:b/>
        <w:szCs w:val="18"/>
      </w:rPr>
      <w:tab/>
    </w:r>
    <w:r w:rsidRPr="234A2D0E">
      <w:fldChar w:fldCharType="begin"/>
    </w:r>
    <w:r w:rsidRPr="00A552C1">
      <w:rPr>
        <w:rFonts w:ascii="Arial" w:hAnsi="Arial" w:cs="Arial"/>
        <w:b/>
      </w:rPr>
      <w:instrText xml:space="preserve"> TITLE   \* MERGEFORMAT </w:instrText>
    </w:r>
    <w:r w:rsidRPr="234A2D0E">
      <w:rPr>
        <w:rFonts w:ascii="Arial" w:hAnsi="Arial" w:cs="Arial"/>
        <w:b/>
      </w:rPr>
      <w:fldChar w:fldCharType="separate"/>
    </w:r>
    <w:r w:rsidR="006F1328" w:rsidRPr="006F1328">
      <w:rPr>
        <w:rFonts w:ascii="Arial" w:hAnsi="Arial" w:cs="Arial"/>
        <w:b/>
        <w:bCs/>
      </w:rPr>
      <w:t>BT02 1.OG Fensteraustausch</w:t>
    </w:r>
    <w:r w:rsidRPr="234A2D0E">
      <w:fldChar w:fldCharType="end"/>
    </w:r>
    <w:r w:rsidRPr="00A552C1">
      <w:rPr>
        <w:rFonts w:ascii="Arial" w:hAnsi="Arial" w:cs="Arial"/>
        <w:b/>
        <w:szCs w:val="18"/>
      </w:rPr>
      <w:tab/>
    </w:r>
    <w:r w:rsidRPr="234A2D0E">
      <w:rPr>
        <w:rFonts w:ascii="Arial" w:hAnsi="Arial" w:cs="Arial"/>
        <w:b/>
        <w:bCs/>
      </w:rPr>
      <w:t xml:space="preserve">Seite </w:t>
    </w:r>
    <w:r w:rsidRPr="234A2D0E">
      <w:rPr>
        <w:rFonts w:ascii="Arial" w:hAnsi="Arial" w:cs="Arial"/>
        <w:b/>
        <w:bCs/>
        <w:noProof/>
      </w:rPr>
      <w:fldChar w:fldCharType="begin"/>
    </w:r>
    <w:r w:rsidRPr="00A552C1">
      <w:rPr>
        <w:rFonts w:ascii="Arial" w:hAnsi="Arial" w:cs="Arial"/>
        <w:b/>
        <w:szCs w:val="18"/>
      </w:rPr>
      <w:instrText>PAGE</w:instrText>
    </w:r>
    <w:r w:rsidRPr="234A2D0E">
      <w:rPr>
        <w:rFonts w:ascii="Arial" w:hAnsi="Arial" w:cs="Arial"/>
        <w:b/>
        <w:szCs w:val="18"/>
      </w:rPr>
      <w:fldChar w:fldCharType="separate"/>
    </w:r>
    <w:r w:rsidR="001D6675" w:rsidRPr="234A2D0E">
      <w:rPr>
        <w:rFonts w:ascii="Arial" w:hAnsi="Arial" w:cs="Arial"/>
        <w:b/>
        <w:bCs/>
        <w:noProof/>
      </w:rPr>
      <w:t>9</w:t>
    </w:r>
    <w:r w:rsidRPr="234A2D0E">
      <w:rPr>
        <w:rFonts w:ascii="Arial" w:hAnsi="Arial" w:cs="Arial"/>
        <w:b/>
        <w:bCs/>
        <w:noProof/>
      </w:rPr>
      <w:fldChar w:fldCharType="end"/>
    </w:r>
    <w:r w:rsidRPr="234A2D0E">
      <w:rPr>
        <w:rFonts w:ascii="Arial" w:hAnsi="Arial" w:cs="Arial"/>
        <w:b/>
        <w:bCs/>
      </w:rPr>
      <w:t xml:space="preserve"> von </w:t>
    </w:r>
    <w:r w:rsidRPr="234A2D0E">
      <w:rPr>
        <w:rFonts w:ascii="Arial" w:hAnsi="Arial" w:cs="Arial"/>
        <w:b/>
        <w:bCs/>
        <w:noProof/>
      </w:rPr>
      <w:fldChar w:fldCharType="begin"/>
    </w:r>
    <w:r w:rsidRPr="00A552C1">
      <w:rPr>
        <w:rFonts w:ascii="Arial" w:hAnsi="Arial" w:cs="Arial"/>
        <w:b/>
        <w:szCs w:val="18"/>
      </w:rPr>
      <w:instrText>NUMPAGES</w:instrText>
    </w:r>
    <w:r w:rsidRPr="234A2D0E">
      <w:rPr>
        <w:rFonts w:ascii="Arial" w:hAnsi="Arial" w:cs="Arial"/>
        <w:b/>
        <w:szCs w:val="18"/>
      </w:rPr>
      <w:fldChar w:fldCharType="separate"/>
    </w:r>
    <w:r w:rsidR="001D6675" w:rsidRPr="234A2D0E">
      <w:rPr>
        <w:rFonts w:ascii="Arial" w:hAnsi="Arial" w:cs="Arial"/>
        <w:b/>
        <w:bCs/>
        <w:noProof/>
      </w:rPr>
      <w:t>9</w:t>
    </w:r>
    <w:r w:rsidRPr="234A2D0E">
      <w:rPr>
        <w:rFonts w:ascii="Arial" w:hAnsi="Arial" w:cs="Arial"/>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A920" w14:textId="77777777" w:rsidR="00DA280A" w:rsidRDefault="00DA280A">
      <w:r>
        <w:separator/>
      </w:r>
    </w:p>
  </w:footnote>
  <w:footnote w:type="continuationSeparator" w:id="0">
    <w:p w14:paraId="635C9170" w14:textId="77777777" w:rsidR="00DA280A" w:rsidRDefault="00DA280A">
      <w:r>
        <w:continuationSeparator/>
      </w:r>
    </w:p>
  </w:footnote>
  <w:footnote w:type="continuationNotice" w:id="1">
    <w:p w14:paraId="651EBA8A" w14:textId="77777777" w:rsidR="00DA280A" w:rsidRDefault="00DA2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8E50" w14:textId="77777777" w:rsidR="005F33D3" w:rsidRDefault="005F33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B560" w14:textId="77777777" w:rsidR="00FA6339" w:rsidRPr="009326F1" w:rsidRDefault="00FA6339" w:rsidP="00E06792">
    <w:pPr>
      <w:pStyle w:val="Bildunte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638"/>
      </w:tabs>
      <w:rPr>
        <w:rFonts w:cs="Arial"/>
        <w:b/>
        <w:sz w:val="20"/>
        <w:szCs w:val="20"/>
      </w:rPr>
    </w:pPr>
    <w:r>
      <w:rPr>
        <w:rFonts w:cs="Arial"/>
        <w:b/>
        <w:noProof/>
        <w:sz w:val="20"/>
        <w:szCs w:val="20"/>
      </w:rPr>
      <w:drawing>
        <wp:anchor distT="0" distB="0" distL="114300" distR="114300" simplePos="0" relativeHeight="251658242" behindDoc="0" locked="1" layoutInCell="1" allowOverlap="1" wp14:anchorId="169FC0AF" wp14:editId="09AFCA47">
          <wp:simplePos x="0" y="0"/>
          <wp:positionH relativeFrom="column">
            <wp:posOffset>4734560</wp:posOffset>
          </wp:positionH>
          <wp:positionV relativeFrom="paragraph">
            <wp:posOffset>75565</wp:posOffset>
          </wp:positionV>
          <wp:extent cx="956945" cy="956945"/>
          <wp:effectExtent l="0" t="0" r="0" b="0"/>
          <wp:wrapNone/>
          <wp:docPr id="6"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6945" cy="956945"/>
                  </a:xfrm>
                  <a:prstGeom prst="rect">
                    <a:avLst/>
                  </a:prstGeom>
                  <a:noFill/>
                </pic:spPr>
              </pic:pic>
            </a:graphicData>
          </a:graphic>
          <wp14:sizeRelH relativeFrom="margin">
            <wp14:pctWidth>0</wp14:pctWidth>
          </wp14:sizeRelH>
        </wp:anchor>
      </w:drawing>
    </w:r>
    <w:r w:rsidRPr="009326F1">
      <w:rPr>
        <w:rFonts w:cs="Arial"/>
        <w:b/>
        <w:sz w:val="20"/>
        <w:szCs w:val="20"/>
      </w:rPr>
      <w:tab/>
    </w:r>
  </w:p>
  <w:p w14:paraId="5309F8FE" w14:textId="3850B42D" w:rsidR="00FA6339" w:rsidRPr="00585399" w:rsidRDefault="00FA6339" w:rsidP="0083318D">
    <w:pPr>
      <w:pStyle w:val="Kopfzeile"/>
      <w:tabs>
        <w:tab w:val="clear" w:pos="4536"/>
        <w:tab w:val="center" w:pos="4820"/>
      </w:tabs>
      <w:jc w:val="both"/>
      <w:rPr>
        <w:rFonts w:ascii="Arial" w:hAnsi="Arial" w:cs="Arial"/>
        <w:b/>
      </w:rPr>
    </w:pPr>
    <w:r w:rsidRPr="00585399">
      <w:rPr>
        <w:rFonts w:ascii="Arial" w:hAnsi="Arial" w:cs="Arial"/>
        <w:b/>
        <w:noProof/>
        <w:lang w:val="de-DE"/>
      </w:rPr>
      <mc:AlternateContent>
        <mc:Choice Requires="wps">
          <w:drawing>
            <wp:anchor distT="0" distB="0" distL="114300" distR="114300" simplePos="0" relativeHeight="251658241" behindDoc="1" locked="0" layoutInCell="1" allowOverlap="1" wp14:anchorId="37EFAAF5" wp14:editId="007E5672">
              <wp:simplePos x="0" y="0"/>
              <wp:positionH relativeFrom="column">
                <wp:posOffset>-106680</wp:posOffset>
              </wp:positionH>
              <wp:positionV relativeFrom="paragraph">
                <wp:posOffset>527050</wp:posOffset>
              </wp:positionV>
              <wp:extent cx="4264660" cy="250825"/>
              <wp:effectExtent l="7620" t="12700" r="13970" b="825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660" cy="250825"/>
                      </a:xfrm>
                      <a:prstGeom prst="rect">
                        <a:avLst/>
                      </a:prstGeom>
                      <a:solidFill>
                        <a:srgbClr val="FFFFFF"/>
                      </a:solidFill>
                      <a:ln w="9525">
                        <a:solidFill>
                          <a:srgbClr val="FFFFFF"/>
                        </a:solidFill>
                        <a:miter lim="800000"/>
                        <a:headEnd/>
                        <a:tailEnd/>
                      </a:ln>
                    </wps:spPr>
                    <wps:txbx>
                      <w:txbxContent>
                        <w:p w14:paraId="703F30AF" w14:textId="0535C376" w:rsidR="00FA6339" w:rsidRPr="00AD3498" w:rsidRDefault="00FA6339" w:rsidP="0066140A">
                          <w:pPr>
                            <w:rPr>
                              <w:rFonts w:cs="Arial"/>
                              <w:b/>
                            </w:rPr>
                          </w:pPr>
                          <w:r w:rsidRPr="00AD3498">
                            <w:rPr>
                              <w:rFonts w:cs="Arial"/>
                              <w:b/>
                            </w:rPr>
                            <w:t xml:space="preserve">Anlage </w:t>
                          </w:r>
                          <w:r>
                            <w:rPr>
                              <w:rFonts w:cs="Arial"/>
                              <w:b/>
                            </w:rPr>
                            <w:t>E1</w:t>
                          </w:r>
                        </w:p>
                        <w:p w14:paraId="433BA282" w14:textId="73CAAE69" w:rsidR="00FA6339" w:rsidRPr="00AD3498" w:rsidRDefault="00FA6339" w:rsidP="005B3048">
                          <w:pPr>
                            <w:pStyle w:val="Kopfzeile"/>
                            <w:rPr>
                              <w:rFonts w:ascii="Arial" w:hAnsi="Arial" w:cs="Arial"/>
                              <w:b/>
                              <w:lang w:val="de-DE"/>
                            </w:rPr>
                          </w:pPr>
                          <w:proofErr w:type="spellStart"/>
                          <w:r w:rsidRPr="00AD3498">
                            <w:rPr>
                              <w:rFonts w:ascii="Arial" w:hAnsi="Arial" w:cs="Arial"/>
                              <w:b/>
                            </w:rPr>
                            <w:t>Bewerbungsbogen</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EFAAF5" id="_x0000_t202" coordsize="21600,21600" o:spt="202" path="m,l,21600r21600,l21600,xe">
              <v:stroke joinstyle="miter"/>
              <v:path gradientshapeok="t" o:connecttype="rect"/>
            </v:shapetype>
            <v:shape id="Text Box 25" o:spid="_x0000_s1026" type="#_x0000_t202" style="position:absolute;left:0;text-align:left;margin-left:-8.4pt;margin-top:41.5pt;width:335.8pt;height:19.75pt;z-index:-25165823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" strokecolor="white">
              <v:textbox style="mso-fit-shape-to-text:t">
                <w:txbxContent>
                  <w:p w14:paraId="703F30AF" w14:textId="0535C376" w:rsidR="00FA6339" w:rsidRPr="00AD3498" w:rsidRDefault="00FA6339" w:rsidP="0066140A">
                    <w:pPr>
                      <w:rPr>
                        <w:rFonts w:cs="Arial"/>
                        <w:b/>
                      </w:rPr>
                    </w:pPr>
                    <w:r w:rsidRPr="00AD3498">
                      <w:rPr>
                        <w:rFonts w:cs="Arial"/>
                        <w:b/>
                      </w:rPr>
                      <w:t xml:space="preserve">Anlage </w:t>
                    </w:r>
                    <w:r>
                      <w:rPr>
                        <w:rFonts w:cs="Arial"/>
                        <w:b/>
                      </w:rPr>
                      <w:t>E1</w:t>
                    </w:r>
                  </w:p>
                  <w:p w14:paraId="433BA282" w14:textId="73CAAE69" w:rsidR="00FA6339" w:rsidRPr="00AD3498" w:rsidRDefault="00FA6339" w:rsidP="005B3048">
                    <w:pPr>
                      <w:pStyle w:val="Kopfzeile"/>
                      <w:rPr>
                        <w:rFonts w:ascii="Arial" w:hAnsi="Arial" w:cs="Arial"/>
                        <w:b/>
                        <w:lang w:val="de-DE"/>
                      </w:rPr>
                    </w:pPr>
                    <w:proofErr w:type="spellStart"/>
                    <w:r w:rsidRPr="00AD3498">
                      <w:rPr>
                        <w:rFonts w:ascii="Arial" w:hAnsi="Arial" w:cs="Arial"/>
                        <w:b/>
                      </w:rPr>
                      <w:t>Bewerbungsbogen</w:t>
                    </w:r>
                    <w:proofErr w:type="spellEnd"/>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11DB" w14:textId="2FA9AB0B" w:rsidR="00FA6339" w:rsidRDefault="00FA6339" w:rsidP="00585399">
    <w:pPr>
      <w:pStyle w:val="Kopfzeile"/>
      <w:tabs>
        <w:tab w:val="clear" w:pos="4536"/>
        <w:tab w:val="left" w:pos="3544"/>
        <w:tab w:val="center" w:pos="9072"/>
      </w:tabs>
    </w:pPr>
    <w:r>
      <w:rPr>
        <w:noProof/>
        <w:lang w:val="de-DE"/>
      </w:rPr>
      <mc:AlternateContent>
        <mc:Choice Requires="wps">
          <w:drawing>
            <wp:anchor distT="0" distB="0" distL="114300" distR="114300" simplePos="0" relativeHeight="251658243" behindDoc="1" locked="0" layoutInCell="1" allowOverlap="1" wp14:anchorId="09C6F3F0" wp14:editId="3088EB39">
              <wp:simplePos x="0" y="0"/>
              <wp:positionH relativeFrom="column">
                <wp:posOffset>-74295</wp:posOffset>
              </wp:positionH>
              <wp:positionV relativeFrom="paragraph">
                <wp:posOffset>683895</wp:posOffset>
              </wp:positionV>
              <wp:extent cx="4264660" cy="250825"/>
              <wp:effectExtent l="11430" t="7620" r="10160" b="6985"/>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660" cy="250825"/>
                      </a:xfrm>
                      <a:prstGeom prst="rect">
                        <a:avLst/>
                      </a:prstGeom>
                      <a:solidFill>
                        <a:srgbClr val="FFFFFF"/>
                      </a:solidFill>
                      <a:ln w="9525">
                        <a:solidFill>
                          <a:srgbClr val="FFFFFF"/>
                        </a:solidFill>
                        <a:miter lim="800000"/>
                        <a:headEnd/>
                        <a:tailEnd/>
                      </a:ln>
                    </wps:spPr>
                    <wps:txbx>
                      <w:txbxContent>
                        <w:p w14:paraId="71D56577" w14:textId="0E8BBBD1" w:rsidR="00FA6339" w:rsidRPr="009D1298" w:rsidRDefault="00FA6339" w:rsidP="00BA22C5">
                          <w:pPr>
                            <w:rPr>
                              <w:rFonts w:cs="Arial"/>
                              <w:b/>
                            </w:rPr>
                          </w:pPr>
                          <w:r>
                            <w:rPr>
                              <w:rFonts w:cs="Arial"/>
                              <w:b/>
                            </w:rPr>
                            <w:t>Anlage E</w:t>
                          </w:r>
                          <w:r w:rsidRPr="00290593">
                            <w:rPr>
                              <w:rFonts w:cs="Arial"/>
                              <w:b/>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C6F3F0" id="_x0000_t202" coordsize="21600,21600" o:spt="202" path="m,l,21600r21600,l21600,xe">
              <v:stroke joinstyle="miter"/>
              <v:path gradientshapeok="t" o:connecttype="rect"/>
            </v:shapetype>
            <v:shape id="Text Box 51" o:spid="_x0000_s1027" type="#_x0000_t202" style="position:absolute;margin-left:-5.85pt;margin-top:53.85pt;width:335.8pt;height:19.75pt;z-index:-2516582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" strokecolor="white">
              <v:textbox style="mso-fit-shape-to-text:t">
                <w:txbxContent>
                  <w:p w14:paraId="71D56577" w14:textId="0E8BBBD1" w:rsidR="00FA6339" w:rsidRPr="009D1298" w:rsidRDefault="00FA6339" w:rsidP="00BA22C5">
                    <w:pPr>
                      <w:rPr>
                        <w:rFonts w:cs="Arial"/>
                        <w:b/>
                      </w:rPr>
                    </w:pPr>
                    <w:r>
                      <w:rPr>
                        <w:rFonts w:cs="Arial"/>
                        <w:b/>
                      </w:rPr>
                      <w:t>Anlage E</w:t>
                    </w:r>
                    <w:r w:rsidRPr="00290593">
                      <w:rPr>
                        <w:rFonts w:cs="Arial"/>
                        <w:b/>
                      </w:rPr>
                      <w:t>4</w:t>
                    </w:r>
                  </w:p>
                </w:txbxContent>
              </v:textbox>
            </v:shape>
          </w:pict>
        </mc:Fallback>
      </mc:AlternateContent>
    </w:r>
    <w:r>
      <w:rPr>
        <w:noProof/>
        <w:lang w:val="de-DE"/>
      </w:rPr>
      <w:drawing>
        <wp:anchor distT="0" distB="0" distL="114300" distR="114300" simplePos="0" relativeHeight="251658240" behindDoc="0" locked="1" layoutInCell="1" allowOverlap="1" wp14:anchorId="0FB4AF0E" wp14:editId="21AC76E7">
          <wp:simplePos x="0" y="0"/>
          <wp:positionH relativeFrom="column">
            <wp:posOffset>4734560</wp:posOffset>
          </wp:positionH>
          <wp:positionV relativeFrom="paragraph">
            <wp:posOffset>75565</wp:posOffset>
          </wp:positionV>
          <wp:extent cx="956945" cy="956945"/>
          <wp:effectExtent l="0" t="0" r="0" b="0"/>
          <wp:wrapNone/>
          <wp:docPr id="7"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6945" cy="956945"/>
                  </a:xfrm>
                  <a:prstGeom prst="rect">
                    <a:avLst/>
                  </a:prstGeom>
                  <a:noFill/>
                </pic:spPr>
              </pic:pic>
            </a:graphicData>
          </a:graphic>
          <wp14:sizeRelH relativeFrom="margin">
            <wp14:pctWidth>0</wp14:pctWidth>
          </wp14:sizeRelH>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C7F"/>
    <w:multiLevelType w:val="hybridMultilevel"/>
    <w:tmpl w:val="EACA0FEA"/>
    <w:lvl w:ilvl="0" w:tplc="DEB8EC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5E609E"/>
    <w:multiLevelType w:val="hybridMultilevel"/>
    <w:tmpl w:val="6E1EE82A"/>
    <w:lvl w:ilvl="0" w:tplc="04070019">
      <w:start w:val="1"/>
      <w:numFmt w:val="lowerLetter"/>
      <w:lvlText w:val="%1."/>
      <w:lvlJc w:val="left"/>
      <w:pPr>
        <w:ind w:left="1440" w:hanging="360"/>
      </w:pPr>
      <w:rPr>
        <w:rFont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B1E2DB0"/>
    <w:multiLevelType w:val="hybridMultilevel"/>
    <w:tmpl w:val="FDC89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4606E6"/>
    <w:multiLevelType w:val="multilevel"/>
    <w:tmpl w:val="0E263E8A"/>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pStyle w:val="berschrift3"/>
      <w:lvlText w:val="%3."/>
      <w:lvlJc w:val="left"/>
      <w:pPr>
        <w:ind w:left="1440" w:firstLine="0"/>
      </w:pPr>
    </w:lvl>
    <w:lvl w:ilvl="3">
      <w:start w:val="1"/>
      <w:numFmt w:val="lowerLetter"/>
      <w:pStyle w:val="berschrift4"/>
      <w:lvlText w:val="%4)"/>
      <w:lvlJc w:val="left"/>
      <w:pPr>
        <w:ind w:left="2160" w:firstLine="0"/>
      </w:pPr>
    </w:lvl>
    <w:lvl w:ilvl="4">
      <w:start w:val="1"/>
      <w:numFmt w:val="decimal"/>
      <w:pStyle w:val="berschrift5"/>
      <w:lvlText w:val="(%5)"/>
      <w:lvlJc w:val="left"/>
      <w:pPr>
        <w:ind w:left="2880" w:firstLine="0"/>
      </w:pPr>
    </w:lvl>
    <w:lvl w:ilvl="5">
      <w:start w:val="1"/>
      <w:numFmt w:val="lowerLetter"/>
      <w:pStyle w:val="berschrift6"/>
      <w:lvlText w:val="(%6)"/>
      <w:lvlJc w:val="left"/>
      <w:pPr>
        <w:ind w:left="3600" w:firstLine="0"/>
      </w:pPr>
    </w:lvl>
    <w:lvl w:ilvl="6">
      <w:start w:val="1"/>
      <w:numFmt w:val="lowerRoman"/>
      <w:pStyle w:val="berschrift7"/>
      <w:lvlText w:val="(%7)"/>
      <w:lvlJc w:val="left"/>
      <w:pPr>
        <w:ind w:left="4320" w:firstLine="0"/>
      </w:pPr>
    </w:lvl>
    <w:lvl w:ilvl="7">
      <w:start w:val="1"/>
      <w:numFmt w:val="lowerLetter"/>
      <w:pStyle w:val="berschrift8"/>
      <w:lvlText w:val="(%8)"/>
      <w:lvlJc w:val="left"/>
      <w:pPr>
        <w:ind w:left="5040" w:firstLine="0"/>
      </w:pPr>
    </w:lvl>
    <w:lvl w:ilvl="8">
      <w:start w:val="1"/>
      <w:numFmt w:val="lowerRoman"/>
      <w:pStyle w:val="berschrift9"/>
      <w:lvlText w:val="(%9)"/>
      <w:lvlJc w:val="left"/>
      <w:pPr>
        <w:ind w:left="5760" w:firstLine="0"/>
      </w:pPr>
    </w:lvl>
  </w:abstractNum>
  <w:abstractNum w:abstractNumId="4" w15:restartNumberingAfterBreak="0">
    <w:nsid w:val="26B770C3"/>
    <w:multiLevelType w:val="hybridMultilevel"/>
    <w:tmpl w:val="5C6C1016"/>
    <w:lvl w:ilvl="0" w:tplc="B8F4EF90">
      <w:start w:val="1"/>
      <w:numFmt w:val="bullet"/>
      <w:pStyle w:val="Listemark1"/>
      <w:lvlText w:val=""/>
      <w:lvlJc w:val="left"/>
      <w:pPr>
        <w:tabs>
          <w:tab w:val="num" w:pos="1418"/>
        </w:tabs>
        <w:ind w:left="1418"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EC630F"/>
    <w:multiLevelType w:val="hybridMultilevel"/>
    <w:tmpl w:val="16E80BAA"/>
    <w:lvl w:ilvl="0" w:tplc="64AED4A8">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 w15:restartNumberingAfterBreak="0">
    <w:nsid w:val="2AAC3DBA"/>
    <w:multiLevelType w:val="hybridMultilevel"/>
    <w:tmpl w:val="A96C28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B7307FA"/>
    <w:multiLevelType w:val="hybridMultilevel"/>
    <w:tmpl w:val="27182A4A"/>
    <w:lvl w:ilvl="0" w:tplc="64AED4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C4024A"/>
    <w:multiLevelType w:val="hybridMultilevel"/>
    <w:tmpl w:val="0FC8A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366590"/>
    <w:multiLevelType w:val="hybridMultilevel"/>
    <w:tmpl w:val="17BE15EA"/>
    <w:lvl w:ilvl="0" w:tplc="64AED4A8">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0" w15:restartNumberingAfterBreak="0">
    <w:nsid w:val="341541E2"/>
    <w:multiLevelType w:val="hybridMultilevel"/>
    <w:tmpl w:val="75E67E8A"/>
    <w:lvl w:ilvl="0" w:tplc="DEB8EC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F651DC"/>
    <w:multiLevelType w:val="hybridMultilevel"/>
    <w:tmpl w:val="671279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0D1D63"/>
    <w:multiLevelType w:val="hybridMultilevel"/>
    <w:tmpl w:val="46EC3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74315D"/>
    <w:multiLevelType w:val="hybridMultilevel"/>
    <w:tmpl w:val="D1ECDD1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AF5E5C"/>
    <w:multiLevelType w:val="hybridMultilevel"/>
    <w:tmpl w:val="97DE9AA2"/>
    <w:lvl w:ilvl="0" w:tplc="B972C0AC">
      <w:start w:val="1"/>
      <w:numFmt w:val="bullet"/>
      <w:pStyle w:val="berschrif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6A7E4C"/>
    <w:multiLevelType w:val="hybridMultilevel"/>
    <w:tmpl w:val="F5BA6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822103F"/>
    <w:multiLevelType w:val="hybridMultilevel"/>
    <w:tmpl w:val="F1D4D766"/>
    <w:lvl w:ilvl="0" w:tplc="64AED4A8">
      <w:start w:val="1"/>
      <w:numFmt w:val="bullet"/>
      <w:lvlText w:val=""/>
      <w:lvlJc w:val="left"/>
      <w:pPr>
        <w:ind w:left="720" w:hanging="360"/>
      </w:pPr>
      <w:rPr>
        <w:rFonts w:ascii="Symbol" w:hAnsi="Symbol" w:hint="default"/>
      </w:rPr>
    </w:lvl>
    <w:lvl w:ilvl="1" w:tplc="FA22B5CC">
      <w:start w:val="1"/>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413CA8"/>
    <w:multiLevelType w:val="hybridMultilevel"/>
    <w:tmpl w:val="38EE49CA"/>
    <w:lvl w:ilvl="0" w:tplc="0407000F">
      <w:start w:val="1"/>
      <w:numFmt w:val="bullet"/>
      <w:pStyle w:val="Listemark3"/>
      <w:lvlText w:val=""/>
      <w:lvlJc w:val="left"/>
      <w:pPr>
        <w:tabs>
          <w:tab w:val="num" w:pos="1701"/>
        </w:tabs>
        <w:ind w:left="1701"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4F6B3E"/>
    <w:multiLevelType w:val="hybridMultilevel"/>
    <w:tmpl w:val="11C63DDE"/>
    <w:lvl w:ilvl="0" w:tplc="64AED4A8">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9" w15:restartNumberingAfterBreak="0">
    <w:nsid w:val="4B734FC1"/>
    <w:multiLevelType w:val="hybridMultilevel"/>
    <w:tmpl w:val="BD6093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BA2AF5"/>
    <w:multiLevelType w:val="multilevel"/>
    <w:tmpl w:val="125256F4"/>
    <w:styleLink w:val="Formatvorlage1"/>
    <w:lvl w:ilvl="0">
      <w:start w:val="1"/>
      <w:numFmt w:val="upperRoman"/>
      <w:lvlText w:val="%1."/>
      <w:lvlJc w:val="righ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259C4"/>
    <w:multiLevelType w:val="hybridMultilevel"/>
    <w:tmpl w:val="52FE6596"/>
    <w:lvl w:ilvl="0" w:tplc="67C8FFA0">
      <w:numFmt w:val="bullet"/>
      <w:lvlText w:val="-"/>
      <w:lvlJc w:val="left"/>
      <w:pPr>
        <w:ind w:left="720" w:hanging="360"/>
      </w:pPr>
      <w:rPr>
        <w:rFonts w:ascii="MS Gothic" w:eastAsia="MS Gothic" w:hAnsi="MS Gothic" w:cs="Times New Roman" w:hint="eastAsia"/>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E777AC"/>
    <w:multiLevelType w:val="hybridMultilevel"/>
    <w:tmpl w:val="2F449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AE4CC5"/>
    <w:multiLevelType w:val="hybridMultilevel"/>
    <w:tmpl w:val="9EF82B02"/>
    <w:lvl w:ilvl="0" w:tplc="F64A17E2">
      <w:start w:val="1"/>
      <w:numFmt w:val="bullet"/>
      <w:pStyle w:val="Listemark2"/>
      <w:lvlText w:val="o"/>
      <w:lvlJc w:val="left"/>
      <w:pPr>
        <w:tabs>
          <w:tab w:val="num" w:pos="1985"/>
        </w:tabs>
        <w:ind w:left="1985" w:hanging="567"/>
      </w:pPr>
      <w:rPr>
        <w:rFonts w:hAnsi="Courier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numFmt w:val="bullet"/>
      <w:lvlText w:val="-"/>
      <w:lvlJc w:val="left"/>
      <w:pPr>
        <w:tabs>
          <w:tab w:val="num" w:pos="4320"/>
        </w:tabs>
        <w:ind w:left="4320" w:hanging="360"/>
      </w:pPr>
      <w:rPr>
        <w:rFonts w:ascii="Times New Roman" w:eastAsia="Times New Roman" w:hAnsi="Times New Roman" w:cs="Times New Roman"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BB1016"/>
    <w:multiLevelType w:val="hybridMultilevel"/>
    <w:tmpl w:val="B9660C5E"/>
    <w:lvl w:ilvl="0" w:tplc="64AED4A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6" w15:restartNumberingAfterBreak="0">
    <w:nsid w:val="61721BBE"/>
    <w:multiLevelType w:val="hybridMultilevel"/>
    <w:tmpl w:val="1076C072"/>
    <w:lvl w:ilvl="0" w:tplc="DEB8EC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798779B5"/>
    <w:multiLevelType w:val="hybridMultilevel"/>
    <w:tmpl w:val="66C623E8"/>
    <w:lvl w:ilvl="0" w:tplc="64AED4A8">
      <w:start w:val="1"/>
      <w:numFmt w:val="bullet"/>
      <w:lvlText w:val=""/>
      <w:lvlJc w:val="left"/>
      <w:pPr>
        <w:ind w:left="720" w:hanging="360"/>
      </w:pPr>
      <w:rPr>
        <w:rFonts w:ascii="Symbol" w:hAnsi="Symbol" w:hint="default"/>
      </w:rPr>
    </w:lvl>
    <w:lvl w:ilvl="1" w:tplc="64AED4A8">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E595F8D"/>
    <w:multiLevelType w:val="hybridMultilevel"/>
    <w:tmpl w:val="BB8A1C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EC11672"/>
    <w:multiLevelType w:val="hybridMultilevel"/>
    <w:tmpl w:val="8034E2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1269147">
    <w:abstractNumId w:val="22"/>
  </w:num>
  <w:num w:numId="2" w16cid:durableId="653485545">
    <w:abstractNumId w:val="4"/>
  </w:num>
  <w:num w:numId="3" w16cid:durableId="1031760331">
    <w:abstractNumId w:val="24"/>
  </w:num>
  <w:num w:numId="4" w16cid:durableId="954867922">
    <w:abstractNumId w:val="17"/>
  </w:num>
  <w:num w:numId="5" w16cid:durableId="322702640">
    <w:abstractNumId w:val="20"/>
  </w:num>
  <w:num w:numId="6" w16cid:durableId="580259255">
    <w:abstractNumId w:val="3"/>
  </w:num>
  <w:num w:numId="7" w16cid:durableId="1401247518">
    <w:abstractNumId w:val="14"/>
  </w:num>
  <w:num w:numId="8" w16cid:durableId="1355885816">
    <w:abstractNumId w:val="27"/>
  </w:num>
  <w:num w:numId="9" w16cid:durableId="1760565652">
    <w:abstractNumId w:val="16"/>
  </w:num>
  <w:num w:numId="10" w16cid:durableId="1537042299">
    <w:abstractNumId w:val="26"/>
  </w:num>
  <w:num w:numId="11" w16cid:durableId="2098676131">
    <w:abstractNumId w:val="6"/>
  </w:num>
  <w:num w:numId="12" w16cid:durableId="603928435">
    <w:abstractNumId w:val="25"/>
  </w:num>
  <w:num w:numId="13" w16cid:durableId="1738935469">
    <w:abstractNumId w:val="5"/>
  </w:num>
  <w:num w:numId="14" w16cid:durableId="2074543518">
    <w:abstractNumId w:val="18"/>
  </w:num>
  <w:num w:numId="15" w16cid:durableId="435909404">
    <w:abstractNumId w:val="9"/>
  </w:num>
  <w:num w:numId="16" w16cid:durableId="565263259">
    <w:abstractNumId w:val="0"/>
  </w:num>
  <w:num w:numId="17" w16cid:durableId="607661093">
    <w:abstractNumId w:val="10"/>
  </w:num>
  <w:num w:numId="18" w16cid:durableId="178593076">
    <w:abstractNumId w:val="7"/>
  </w:num>
  <w:num w:numId="19" w16cid:durableId="427237936">
    <w:abstractNumId w:val="1"/>
  </w:num>
  <w:num w:numId="20" w16cid:durableId="1023630449">
    <w:abstractNumId w:val="15"/>
  </w:num>
  <w:num w:numId="21" w16cid:durableId="1594124393">
    <w:abstractNumId w:val="13"/>
  </w:num>
  <w:num w:numId="22" w16cid:durableId="1150365753">
    <w:abstractNumId w:val="2"/>
  </w:num>
  <w:num w:numId="23" w16cid:durableId="40253070">
    <w:abstractNumId w:val="28"/>
  </w:num>
  <w:num w:numId="24" w16cid:durableId="113377671">
    <w:abstractNumId w:val="11"/>
  </w:num>
  <w:num w:numId="25" w16cid:durableId="500972103">
    <w:abstractNumId w:val="12"/>
  </w:num>
  <w:num w:numId="26" w16cid:durableId="1956017071">
    <w:abstractNumId w:val="19"/>
  </w:num>
  <w:num w:numId="27" w16cid:durableId="1641685271">
    <w:abstractNumId w:val="8"/>
  </w:num>
  <w:num w:numId="28" w16cid:durableId="139268572">
    <w:abstractNumId w:val="21"/>
  </w:num>
  <w:num w:numId="29" w16cid:durableId="1311835745">
    <w:abstractNumId w:val="29"/>
  </w:num>
  <w:num w:numId="30" w16cid:durableId="159161711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documentProtection w:edit="readOnly" w:enforcement="0"/>
  <w:defaultTabStop w:val="709"/>
  <w:autoHyphenation/>
  <w:hyphenationZone w:val="567"/>
  <w:doNotHyphenateCaps/>
  <w:drawingGridHorizontalSpacing w:val="110"/>
  <w:displayHorizontalDrawingGridEvery w:val="2"/>
  <w:displayVerticalDrawingGridEvery w:val="2"/>
  <w:noPunctuationKerning/>
  <w:characterSpacingControl w:val="doNotCompress"/>
  <w:hdrShapeDefaults>
    <o:shapedefaults v:ext="edit" spidmax="110593" style="mso-width-percent:400;mso-height-percent:200;mso-width-relative:margin;mso-height-relative:margin" fillcolor="white">
      <v:fill color="white"/>
      <v:textbox style="mso-fit-shape-to-text:t"/>
      <o:colormru v:ext="edit" colors="#ebf7f7,#ddd,#eaeaea,#dbedfb,#29429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D3"/>
    <w:rsid w:val="000021C6"/>
    <w:rsid w:val="00002ACD"/>
    <w:rsid w:val="000037F9"/>
    <w:rsid w:val="00004FA1"/>
    <w:rsid w:val="000057E1"/>
    <w:rsid w:val="00007184"/>
    <w:rsid w:val="00010CBD"/>
    <w:rsid w:val="000111BA"/>
    <w:rsid w:val="000179E5"/>
    <w:rsid w:val="00020FBD"/>
    <w:rsid w:val="000222FB"/>
    <w:rsid w:val="000268B8"/>
    <w:rsid w:val="00027D65"/>
    <w:rsid w:val="000313F9"/>
    <w:rsid w:val="00032104"/>
    <w:rsid w:val="0003235B"/>
    <w:rsid w:val="00033636"/>
    <w:rsid w:val="00034C28"/>
    <w:rsid w:val="0003554B"/>
    <w:rsid w:val="000403A1"/>
    <w:rsid w:val="00041DD3"/>
    <w:rsid w:val="000434AC"/>
    <w:rsid w:val="00044D32"/>
    <w:rsid w:val="00044D49"/>
    <w:rsid w:val="00044FBA"/>
    <w:rsid w:val="00045062"/>
    <w:rsid w:val="00045ED7"/>
    <w:rsid w:val="000478D4"/>
    <w:rsid w:val="00052052"/>
    <w:rsid w:val="00052C6D"/>
    <w:rsid w:val="00053975"/>
    <w:rsid w:val="00053980"/>
    <w:rsid w:val="000543E2"/>
    <w:rsid w:val="000562A1"/>
    <w:rsid w:val="00057A28"/>
    <w:rsid w:val="00062612"/>
    <w:rsid w:val="000644FB"/>
    <w:rsid w:val="00065BA3"/>
    <w:rsid w:val="00065DC6"/>
    <w:rsid w:val="00066380"/>
    <w:rsid w:val="00070A0D"/>
    <w:rsid w:val="00070A8E"/>
    <w:rsid w:val="00070E39"/>
    <w:rsid w:val="00072A82"/>
    <w:rsid w:val="000730B8"/>
    <w:rsid w:val="0007370C"/>
    <w:rsid w:val="00076A11"/>
    <w:rsid w:val="00077395"/>
    <w:rsid w:val="00081917"/>
    <w:rsid w:val="0008536D"/>
    <w:rsid w:val="00085FE9"/>
    <w:rsid w:val="00087242"/>
    <w:rsid w:val="00090166"/>
    <w:rsid w:val="00097DF2"/>
    <w:rsid w:val="000A016D"/>
    <w:rsid w:val="000A0180"/>
    <w:rsid w:val="000A0316"/>
    <w:rsid w:val="000A2A79"/>
    <w:rsid w:val="000B0EC0"/>
    <w:rsid w:val="000B2663"/>
    <w:rsid w:val="000B44BD"/>
    <w:rsid w:val="000B485C"/>
    <w:rsid w:val="000B6431"/>
    <w:rsid w:val="000B7F71"/>
    <w:rsid w:val="000C15BA"/>
    <w:rsid w:val="000C16AB"/>
    <w:rsid w:val="000C16FE"/>
    <w:rsid w:val="000C27C7"/>
    <w:rsid w:val="000C38F2"/>
    <w:rsid w:val="000C3C4B"/>
    <w:rsid w:val="000C4A03"/>
    <w:rsid w:val="000C6FB9"/>
    <w:rsid w:val="000D3111"/>
    <w:rsid w:val="000D32D2"/>
    <w:rsid w:val="000D53DE"/>
    <w:rsid w:val="000D6249"/>
    <w:rsid w:val="000D6BB0"/>
    <w:rsid w:val="000D6E92"/>
    <w:rsid w:val="000D782A"/>
    <w:rsid w:val="000E4077"/>
    <w:rsid w:val="000E40E0"/>
    <w:rsid w:val="000E7978"/>
    <w:rsid w:val="000F61EC"/>
    <w:rsid w:val="000F647D"/>
    <w:rsid w:val="000F6726"/>
    <w:rsid w:val="000F7B3B"/>
    <w:rsid w:val="00100D5B"/>
    <w:rsid w:val="001057E8"/>
    <w:rsid w:val="00107F4F"/>
    <w:rsid w:val="00110CCF"/>
    <w:rsid w:val="00111CC7"/>
    <w:rsid w:val="00112937"/>
    <w:rsid w:val="00114DF2"/>
    <w:rsid w:val="001155FC"/>
    <w:rsid w:val="00115ACD"/>
    <w:rsid w:val="0011641C"/>
    <w:rsid w:val="001167A9"/>
    <w:rsid w:val="001176FC"/>
    <w:rsid w:val="00120C45"/>
    <w:rsid w:val="00125058"/>
    <w:rsid w:val="001254BD"/>
    <w:rsid w:val="001259F7"/>
    <w:rsid w:val="0013090A"/>
    <w:rsid w:val="0013101C"/>
    <w:rsid w:val="00131A5A"/>
    <w:rsid w:val="00133BAC"/>
    <w:rsid w:val="00133BAE"/>
    <w:rsid w:val="0014175C"/>
    <w:rsid w:val="00141CA5"/>
    <w:rsid w:val="001424A2"/>
    <w:rsid w:val="00146F96"/>
    <w:rsid w:val="0015035E"/>
    <w:rsid w:val="00153AD9"/>
    <w:rsid w:val="00156E6A"/>
    <w:rsid w:val="00164009"/>
    <w:rsid w:val="00166CBF"/>
    <w:rsid w:val="00166E9D"/>
    <w:rsid w:val="001670F6"/>
    <w:rsid w:val="001706BD"/>
    <w:rsid w:val="00171020"/>
    <w:rsid w:val="0017242B"/>
    <w:rsid w:val="0017248D"/>
    <w:rsid w:val="00173295"/>
    <w:rsid w:val="00174603"/>
    <w:rsid w:val="001746EF"/>
    <w:rsid w:val="00174D20"/>
    <w:rsid w:val="001813EE"/>
    <w:rsid w:val="00183A9C"/>
    <w:rsid w:val="00187135"/>
    <w:rsid w:val="00190DDF"/>
    <w:rsid w:val="001935A2"/>
    <w:rsid w:val="001950B0"/>
    <w:rsid w:val="00195BB1"/>
    <w:rsid w:val="00195FDA"/>
    <w:rsid w:val="001A0129"/>
    <w:rsid w:val="001A0F80"/>
    <w:rsid w:val="001A1B6A"/>
    <w:rsid w:val="001A1E31"/>
    <w:rsid w:val="001A2A09"/>
    <w:rsid w:val="001A6403"/>
    <w:rsid w:val="001B0C6E"/>
    <w:rsid w:val="001B1F6D"/>
    <w:rsid w:val="001B2263"/>
    <w:rsid w:val="001B3DDD"/>
    <w:rsid w:val="001B4CC8"/>
    <w:rsid w:val="001B5C72"/>
    <w:rsid w:val="001C2088"/>
    <w:rsid w:val="001C44FD"/>
    <w:rsid w:val="001C7122"/>
    <w:rsid w:val="001D0C83"/>
    <w:rsid w:val="001D2A15"/>
    <w:rsid w:val="001D3BD2"/>
    <w:rsid w:val="001D4700"/>
    <w:rsid w:val="001D4ECF"/>
    <w:rsid w:val="001D65C8"/>
    <w:rsid w:val="001D6675"/>
    <w:rsid w:val="001D6A3F"/>
    <w:rsid w:val="001D6D18"/>
    <w:rsid w:val="001D6E3D"/>
    <w:rsid w:val="001E1A2B"/>
    <w:rsid w:val="001E1BAD"/>
    <w:rsid w:val="001E25D0"/>
    <w:rsid w:val="001E2E73"/>
    <w:rsid w:val="001E577B"/>
    <w:rsid w:val="001E7FD6"/>
    <w:rsid w:val="001F248D"/>
    <w:rsid w:val="001F4B98"/>
    <w:rsid w:val="001F7191"/>
    <w:rsid w:val="00201C96"/>
    <w:rsid w:val="0020224D"/>
    <w:rsid w:val="00206167"/>
    <w:rsid w:val="002101EA"/>
    <w:rsid w:val="0021032F"/>
    <w:rsid w:val="00217991"/>
    <w:rsid w:val="00224CEB"/>
    <w:rsid w:val="00227460"/>
    <w:rsid w:val="00234475"/>
    <w:rsid w:val="00235042"/>
    <w:rsid w:val="00235054"/>
    <w:rsid w:val="002367C8"/>
    <w:rsid w:val="002371E1"/>
    <w:rsid w:val="002403FB"/>
    <w:rsid w:val="00240CCE"/>
    <w:rsid w:val="00241305"/>
    <w:rsid w:val="002445BD"/>
    <w:rsid w:val="002455A2"/>
    <w:rsid w:val="00250EA8"/>
    <w:rsid w:val="00251905"/>
    <w:rsid w:val="0025232E"/>
    <w:rsid w:val="00252808"/>
    <w:rsid w:val="002542C8"/>
    <w:rsid w:val="00255046"/>
    <w:rsid w:val="00256713"/>
    <w:rsid w:val="00257BED"/>
    <w:rsid w:val="0026002D"/>
    <w:rsid w:val="0026281C"/>
    <w:rsid w:val="00263529"/>
    <w:rsid w:val="00263854"/>
    <w:rsid w:val="00263900"/>
    <w:rsid w:val="00264B09"/>
    <w:rsid w:val="00271547"/>
    <w:rsid w:val="00276775"/>
    <w:rsid w:val="00276D99"/>
    <w:rsid w:val="0027718D"/>
    <w:rsid w:val="00277E8E"/>
    <w:rsid w:val="00280211"/>
    <w:rsid w:val="0028137D"/>
    <w:rsid w:val="002865C8"/>
    <w:rsid w:val="002865ED"/>
    <w:rsid w:val="00290593"/>
    <w:rsid w:val="00291AEA"/>
    <w:rsid w:val="002929FE"/>
    <w:rsid w:val="00293918"/>
    <w:rsid w:val="0029503F"/>
    <w:rsid w:val="002A412F"/>
    <w:rsid w:val="002A45DA"/>
    <w:rsid w:val="002A5003"/>
    <w:rsid w:val="002A58F3"/>
    <w:rsid w:val="002A6C55"/>
    <w:rsid w:val="002A7CD9"/>
    <w:rsid w:val="002B55F1"/>
    <w:rsid w:val="002B6066"/>
    <w:rsid w:val="002B7EE1"/>
    <w:rsid w:val="002C14AA"/>
    <w:rsid w:val="002C1678"/>
    <w:rsid w:val="002C1ED2"/>
    <w:rsid w:val="002C2EB7"/>
    <w:rsid w:val="002C3BED"/>
    <w:rsid w:val="002C5411"/>
    <w:rsid w:val="002C7223"/>
    <w:rsid w:val="002D27C8"/>
    <w:rsid w:val="002D534C"/>
    <w:rsid w:val="002D61EF"/>
    <w:rsid w:val="002E056B"/>
    <w:rsid w:val="002E58E0"/>
    <w:rsid w:val="002E6AB0"/>
    <w:rsid w:val="002F06FE"/>
    <w:rsid w:val="002F235E"/>
    <w:rsid w:val="002F41F7"/>
    <w:rsid w:val="002F57D4"/>
    <w:rsid w:val="00300E04"/>
    <w:rsid w:val="00301C22"/>
    <w:rsid w:val="00302B47"/>
    <w:rsid w:val="00302E92"/>
    <w:rsid w:val="00303279"/>
    <w:rsid w:val="00303358"/>
    <w:rsid w:val="00303D4C"/>
    <w:rsid w:val="00304886"/>
    <w:rsid w:val="00304D81"/>
    <w:rsid w:val="0030657D"/>
    <w:rsid w:val="0031247D"/>
    <w:rsid w:val="0031635F"/>
    <w:rsid w:val="0031787D"/>
    <w:rsid w:val="00320442"/>
    <w:rsid w:val="00323F8A"/>
    <w:rsid w:val="00324E02"/>
    <w:rsid w:val="00325EE7"/>
    <w:rsid w:val="00326B5E"/>
    <w:rsid w:val="00327ACD"/>
    <w:rsid w:val="00335858"/>
    <w:rsid w:val="00337466"/>
    <w:rsid w:val="00344846"/>
    <w:rsid w:val="003475FA"/>
    <w:rsid w:val="00347CB1"/>
    <w:rsid w:val="00351B0D"/>
    <w:rsid w:val="00352803"/>
    <w:rsid w:val="00353307"/>
    <w:rsid w:val="00363C53"/>
    <w:rsid w:val="0037047A"/>
    <w:rsid w:val="003707FB"/>
    <w:rsid w:val="00373C0C"/>
    <w:rsid w:val="00374459"/>
    <w:rsid w:val="00377E00"/>
    <w:rsid w:val="00381734"/>
    <w:rsid w:val="003845C3"/>
    <w:rsid w:val="00385762"/>
    <w:rsid w:val="00387BAB"/>
    <w:rsid w:val="00387C24"/>
    <w:rsid w:val="00390885"/>
    <w:rsid w:val="003908B9"/>
    <w:rsid w:val="00392E54"/>
    <w:rsid w:val="003941D6"/>
    <w:rsid w:val="003A0A20"/>
    <w:rsid w:val="003B16BF"/>
    <w:rsid w:val="003B2DF3"/>
    <w:rsid w:val="003B3E75"/>
    <w:rsid w:val="003B6450"/>
    <w:rsid w:val="003B67BF"/>
    <w:rsid w:val="003B7910"/>
    <w:rsid w:val="003C11D0"/>
    <w:rsid w:val="003C7387"/>
    <w:rsid w:val="003D03CC"/>
    <w:rsid w:val="003D51AF"/>
    <w:rsid w:val="003D5308"/>
    <w:rsid w:val="003D6A59"/>
    <w:rsid w:val="003D7332"/>
    <w:rsid w:val="003E6249"/>
    <w:rsid w:val="003E6CC6"/>
    <w:rsid w:val="003E6F98"/>
    <w:rsid w:val="003F0A9E"/>
    <w:rsid w:val="003F0F3F"/>
    <w:rsid w:val="003F1788"/>
    <w:rsid w:val="003F220F"/>
    <w:rsid w:val="003F4A87"/>
    <w:rsid w:val="003F4EED"/>
    <w:rsid w:val="003F582F"/>
    <w:rsid w:val="003F7421"/>
    <w:rsid w:val="003F7FA7"/>
    <w:rsid w:val="004013B3"/>
    <w:rsid w:val="0040221F"/>
    <w:rsid w:val="00404601"/>
    <w:rsid w:val="004104F8"/>
    <w:rsid w:val="00410590"/>
    <w:rsid w:val="00411784"/>
    <w:rsid w:val="0041284D"/>
    <w:rsid w:val="0041308D"/>
    <w:rsid w:val="004153A4"/>
    <w:rsid w:val="00415EA5"/>
    <w:rsid w:val="0041731F"/>
    <w:rsid w:val="00417955"/>
    <w:rsid w:val="0042276E"/>
    <w:rsid w:val="00422F8F"/>
    <w:rsid w:val="00423BCF"/>
    <w:rsid w:val="00424E38"/>
    <w:rsid w:val="00426B2B"/>
    <w:rsid w:val="0043002D"/>
    <w:rsid w:val="00432B60"/>
    <w:rsid w:val="00433B9C"/>
    <w:rsid w:val="004355A4"/>
    <w:rsid w:val="00436447"/>
    <w:rsid w:val="004366BD"/>
    <w:rsid w:val="0044050E"/>
    <w:rsid w:val="00440D67"/>
    <w:rsid w:val="0044292B"/>
    <w:rsid w:val="00450046"/>
    <w:rsid w:val="00453CDF"/>
    <w:rsid w:val="00455270"/>
    <w:rsid w:val="00455315"/>
    <w:rsid w:val="004606CC"/>
    <w:rsid w:val="0046230F"/>
    <w:rsid w:val="00462CA5"/>
    <w:rsid w:val="00464A6F"/>
    <w:rsid w:val="00464C3E"/>
    <w:rsid w:val="004668A4"/>
    <w:rsid w:val="004668D8"/>
    <w:rsid w:val="00466BA3"/>
    <w:rsid w:val="004674B9"/>
    <w:rsid w:val="004678A3"/>
    <w:rsid w:val="0047100E"/>
    <w:rsid w:val="00472BC3"/>
    <w:rsid w:val="00473151"/>
    <w:rsid w:val="00475703"/>
    <w:rsid w:val="00475A4E"/>
    <w:rsid w:val="00475F2D"/>
    <w:rsid w:val="004809F6"/>
    <w:rsid w:val="00481E9A"/>
    <w:rsid w:val="00481EB4"/>
    <w:rsid w:val="00482C1B"/>
    <w:rsid w:val="00485A5D"/>
    <w:rsid w:val="00486424"/>
    <w:rsid w:val="004872EA"/>
    <w:rsid w:val="00491AF5"/>
    <w:rsid w:val="004932BB"/>
    <w:rsid w:val="00494153"/>
    <w:rsid w:val="00497130"/>
    <w:rsid w:val="00497817"/>
    <w:rsid w:val="00497BBF"/>
    <w:rsid w:val="004A1C6E"/>
    <w:rsid w:val="004A2242"/>
    <w:rsid w:val="004A50C4"/>
    <w:rsid w:val="004A57DD"/>
    <w:rsid w:val="004A7D26"/>
    <w:rsid w:val="004B2110"/>
    <w:rsid w:val="004B2613"/>
    <w:rsid w:val="004B2846"/>
    <w:rsid w:val="004B4730"/>
    <w:rsid w:val="004B5663"/>
    <w:rsid w:val="004B5E29"/>
    <w:rsid w:val="004B62C2"/>
    <w:rsid w:val="004B78F0"/>
    <w:rsid w:val="004C00FE"/>
    <w:rsid w:val="004C0CF4"/>
    <w:rsid w:val="004C0D62"/>
    <w:rsid w:val="004C0DFA"/>
    <w:rsid w:val="004C382C"/>
    <w:rsid w:val="004C4BA3"/>
    <w:rsid w:val="004C513E"/>
    <w:rsid w:val="004C70BB"/>
    <w:rsid w:val="004C7333"/>
    <w:rsid w:val="004C7D72"/>
    <w:rsid w:val="004D094B"/>
    <w:rsid w:val="004D0AF7"/>
    <w:rsid w:val="004D2F70"/>
    <w:rsid w:val="004D547C"/>
    <w:rsid w:val="004D7187"/>
    <w:rsid w:val="004E123C"/>
    <w:rsid w:val="004E32CD"/>
    <w:rsid w:val="004E38E9"/>
    <w:rsid w:val="004F036C"/>
    <w:rsid w:val="004F0B3E"/>
    <w:rsid w:val="004F10A9"/>
    <w:rsid w:val="004F113E"/>
    <w:rsid w:val="004F402B"/>
    <w:rsid w:val="004F48AE"/>
    <w:rsid w:val="004F60DE"/>
    <w:rsid w:val="0050266F"/>
    <w:rsid w:val="005032CB"/>
    <w:rsid w:val="00503857"/>
    <w:rsid w:val="0050472C"/>
    <w:rsid w:val="00505DFE"/>
    <w:rsid w:val="00506BA1"/>
    <w:rsid w:val="00510B07"/>
    <w:rsid w:val="00510CA7"/>
    <w:rsid w:val="00510ECE"/>
    <w:rsid w:val="005141FA"/>
    <w:rsid w:val="00515AA8"/>
    <w:rsid w:val="00516668"/>
    <w:rsid w:val="00516BE6"/>
    <w:rsid w:val="005179BC"/>
    <w:rsid w:val="00517C9A"/>
    <w:rsid w:val="00521241"/>
    <w:rsid w:val="0052307C"/>
    <w:rsid w:val="005232E2"/>
    <w:rsid w:val="0052380B"/>
    <w:rsid w:val="00523D83"/>
    <w:rsid w:val="00524008"/>
    <w:rsid w:val="0052583C"/>
    <w:rsid w:val="00525B51"/>
    <w:rsid w:val="005260A4"/>
    <w:rsid w:val="0052669D"/>
    <w:rsid w:val="00527F29"/>
    <w:rsid w:val="005308D4"/>
    <w:rsid w:val="0053279D"/>
    <w:rsid w:val="00532EC3"/>
    <w:rsid w:val="0053345C"/>
    <w:rsid w:val="0053483A"/>
    <w:rsid w:val="00534CA5"/>
    <w:rsid w:val="005364C3"/>
    <w:rsid w:val="00536BBE"/>
    <w:rsid w:val="005401D4"/>
    <w:rsid w:val="005430EB"/>
    <w:rsid w:val="00545D10"/>
    <w:rsid w:val="005465C6"/>
    <w:rsid w:val="00547850"/>
    <w:rsid w:val="00547F3F"/>
    <w:rsid w:val="00547FFD"/>
    <w:rsid w:val="00553265"/>
    <w:rsid w:val="00554CDD"/>
    <w:rsid w:val="00554E0B"/>
    <w:rsid w:val="005559B5"/>
    <w:rsid w:val="005559D1"/>
    <w:rsid w:val="00555E2A"/>
    <w:rsid w:val="00561D92"/>
    <w:rsid w:val="00566EE6"/>
    <w:rsid w:val="005704A2"/>
    <w:rsid w:val="00576410"/>
    <w:rsid w:val="00576B57"/>
    <w:rsid w:val="005828B3"/>
    <w:rsid w:val="00582A0B"/>
    <w:rsid w:val="00585399"/>
    <w:rsid w:val="00585540"/>
    <w:rsid w:val="00591560"/>
    <w:rsid w:val="00594AAF"/>
    <w:rsid w:val="00595361"/>
    <w:rsid w:val="00597949"/>
    <w:rsid w:val="005A0E7E"/>
    <w:rsid w:val="005A15DF"/>
    <w:rsid w:val="005A26B8"/>
    <w:rsid w:val="005A34AC"/>
    <w:rsid w:val="005A68E8"/>
    <w:rsid w:val="005A7921"/>
    <w:rsid w:val="005B1C14"/>
    <w:rsid w:val="005B2BAF"/>
    <w:rsid w:val="005B3048"/>
    <w:rsid w:val="005B5B07"/>
    <w:rsid w:val="005B64FE"/>
    <w:rsid w:val="005C0437"/>
    <w:rsid w:val="005C383F"/>
    <w:rsid w:val="005C390E"/>
    <w:rsid w:val="005C52D6"/>
    <w:rsid w:val="005C75A1"/>
    <w:rsid w:val="005C7F67"/>
    <w:rsid w:val="005D199D"/>
    <w:rsid w:val="005D380E"/>
    <w:rsid w:val="005D3E77"/>
    <w:rsid w:val="005D56E9"/>
    <w:rsid w:val="005E0F0C"/>
    <w:rsid w:val="005E19C3"/>
    <w:rsid w:val="005E2049"/>
    <w:rsid w:val="005E2517"/>
    <w:rsid w:val="005E2B39"/>
    <w:rsid w:val="005E4035"/>
    <w:rsid w:val="005E5708"/>
    <w:rsid w:val="005F0040"/>
    <w:rsid w:val="005F0E26"/>
    <w:rsid w:val="005F0F92"/>
    <w:rsid w:val="005F33D3"/>
    <w:rsid w:val="005F36C1"/>
    <w:rsid w:val="005F48F8"/>
    <w:rsid w:val="00600D93"/>
    <w:rsid w:val="006026E8"/>
    <w:rsid w:val="006028A7"/>
    <w:rsid w:val="00602B14"/>
    <w:rsid w:val="006064B2"/>
    <w:rsid w:val="0060676D"/>
    <w:rsid w:val="00613C57"/>
    <w:rsid w:val="00622160"/>
    <w:rsid w:val="0062468F"/>
    <w:rsid w:val="00626C76"/>
    <w:rsid w:val="00627255"/>
    <w:rsid w:val="0063234B"/>
    <w:rsid w:val="00635834"/>
    <w:rsid w:val="00641D5D"/>
    <w:rsid w:val="006438BC"/>
    <w:rsid w:val="006479C3"/>
    <w:rsid w:val="00647FD5"/>
    <w:rsid w:val="00651BF8"/>
    <w:rsid w:val="00653316"/>
    <w:rsid w:val="00653542"/>
    <w:rsid w:val="006536B8"/>
    <w:rsid w:val="00654B90"/>
    <w:rsid w:val="00655019"/>
    <w:rsid w:val="00655FFC"/>
    <w:rsid w:val="0066007F"/>
    <w:rsid w:val="00660376"/>
    <w:rsid w:val="0066140A"/>
    <w:rsid w:val="006623C9"/>
    <w:rsid w:val="006623CD"/>
    <w:rsid w:val="0066249F"/>
    <w:rsid w:val="0066374D"/>
    <w:rsid w:val="006647CF"/>
    <w:rsid w:val="00665B2E"/>
    <w:rsid w:val="00666196"/>
    <w:rsid w:val="00666313"/>
    <w:rsid w:val="00666CEA"/>
    <w:rsid w:val="00667DE3"/>
    <w:rsid w:val="006702AD"/>
    <w:rsid w:val="00673A4F"/>
    <w:rsid w:val="0067482C"/>
    <w:rsid w:val="00676888"/>
    <w:rsid w:val="00682328"/>
    <w:rsid w:val="006846BE"/>
    <w:rsid w:val="00687085"/>
    <w:rsid w:val="00690E1E"/>
    <w:rsid w:val="00693C4F"/>
    <w:rsid w:val="00694081"/>
    <w:rsid w:val="00694730"/>
    <w:rsid w:val="006953E8"/>
    <w:rsid w:val="00696679"/>
    <w:rsid w:val="006972C6"/>
    <w:rsid w:val="006A129F"/>
    <w:rsid w:val="006A153B"/>
    <w:rsid w:val="006A2AD7"/>
    <w:rsid w:val="006A3090"/>
    <w:rsid w:val="006A47F6"/>
    <w:rsid w:val="006A58F7"/>
    <w:rsid w:val="006A62D7"/>
    <w:rsid w:val="006A73A0"/>
    <w:rsid w:val="006B0B84"/>
    <w:rsid w:val="006B12F7"/>
    <w:rsid w:val="006B5D87"/>
    <w:rsid w:val="006C4576"/>
    <w:rsid w:val="006C576F"/>
    <w:rsid w:val="006D1087"/>
    <w:rsid w:val="006D11A8"/>
    <w:rsid w:val="006D24E3"/>
    <w:rsid w:val="006D6610"/>
    <w:rsid w:val="006D6F0D"/>
    <w:rsid w:val="006D70EC"/>
    <w:rsid w:val="006D73DB"/>
    <w:rsid w:val="006E5077"/>
    <w:rsid w:val="006E6AB6"/>
    <w:rsid w:val="006F0D6C"/>
    <w:rsid w:val="006F1328"/>
    <w:rsid w:val="006F1C1B"/>
    <w:rsid w:val="006F3A6D"/>
    <w:rsid w:val="006F448C"/>
    <w:rsid w:val="006F4E6F"/>
    <w:rsid w:val="006F51FC"/>
    <w:rsid w:val="006F72AE"/>
    <w:rsid w:val="006F7E12"/>
    <w:rsid w:val="007004D7"/>
    <w:rsid w:val="00700E63"/>
    <w:rsid w:val="00701CA8"/>
    <w:rsid w:val="007038BC"/>
    <w:rsid w:val="00703C46"/>
    <w:rsid w:val="00704715"/>
    <w:rsid w:val="00705791"/>
    <w:rsid w:val="00705C59"/>
    <w:rsid w:val="00714AC7"/>
    <w:rsid w:val="00714D0D"/>
    <w:rsid w:val="00716CF4"/>
    <w:rsid w:val="007178E6"/>
    <w:rsid w:val="00717F46"/>
    <w:rsid w:val="00720CD4"/>
    <w:rsid w:val="007210A3"/>
    <w:rsid w:val="00723285"/>
    <w:rsid w:val="00725825"/>
    <w:rsid w:val="00727C6E"/>
    <w:rsid w:val="00727DE1"/>
    <w:rsid w:val="00730F26"/>
    <w:rsid w:val="00731984"/>
    <w:rsid w:val="00732A5B"/>
    <w:rsid w:val="00733427"/>
    <w:rsid w:val="0073626D"/>
    <w:rsid w:val="007371D0"/>
    <w:rsid w:val="007375FB"/>
    <w:rsid w:val="00737E1C"/>
    <w:rsid w:val="00740940"/>
    <w:rsid w:val="0074501C"/>
    <w:rsid w:val="007451B5"/>
    <w:rsid w:val="00746D20"/>
    <w:rsid w:val="0074719F"/>
    <w:rsid w:val="0075354B"/>
    <w:rsid w:val="007557C6"/>
    <w:rsid w:val="00755B5E"/>
    <w:rsid w:val="0075672F"/>
    <w:rsid w:val="007610DF"/>
    <w:rsid w:val="007644E0"/>
    <w:rsid w:val="00765602"/>
    <w:rsid w:val="00766529"/>
    <w:rsid w:val="00770FCE"/>
    <w:rsid w:val="0077151C"/>
    <w:rsid w:val="00771AB2"/>
    <w:rsid w:val="0077254B"/>
    <w:rsid w:val="0078154C"/>
    <w:rsid w:val="007830D5"/>
    <w:rsid w:val="00785980"/>
    <w:rsid w:val="007874AF"/>
    <w:rsid w:val="00791E82"/>
    <w:rsid w:val="00791FC3"/>
    <w:rsid w:val="007928E7"/>
    <w:rsid w:val="00797AC4"/>
    <w:rsid w:val="00797E5D"/>
    <w:rsid w:val="007A1E5F"/>
    <w:rsid w:val="007A310E"/>
    <w:rsid w:val="007A48E8"/>
    <w:rsid w:val="007A4E5A"/>
    <w:rsid w:val="007B0BAA"/>
    <w:rsid w:val="007B20AD"/>
    <w:rsid w:val="007B5A67"/>
    <w:rsid w:val="007B7160"/>
    <w:rsid w:val="007B741E"/>
    <w:rsid w:val="007C1F21"/>
    <w:rsid w:val="007C3D92"/>
    <w:rsid w:val="007C5C8A"/>
    <w:rsid w:val="007D0C37"/>
    <w:rsid w:val="007D2BA3"/>
    <w:rsid w:val="007D7284"/>
    <w:rsid w:val="007E1290"/>
    <w:rsid w:val="007E1680"/>
    <w:rsid w:val="007E1EA7"/>
    <w:rsid w:val="007E2FFB"/>
    <w:rsid w:val="007E331A"/>
    <w:rsid w:val="007E3A53"/>
    <w:rsid w:val="007E4076"/>
    <w:rsid w:val="007E43B8"/>
    <w:rsid w:val="007E54E3"/>
    <w:rsid w:val="007E5CCC"/>
    <w:rsid w:val="007E5DD4"/>
    <w:rsid w:val="007E5E1E"/>
    <w:rsid w:val="007E77FD"/>
    <w:rsid w:val="007F0E84"/>
    <w:rsid w:val="007F4353"/>
    <w:rsid w:val="00801380"/>
    <w:rsid w:val="008045A9"/>
    <w:rsid w:val="00805105"/>
    <w:rsid w:val="00806FAD"/>
    <w:rsid w:val="00810995"/>
    <w:rsid w:val="008109B9"/>
    <w:rsid w:val="008141F3"/>
    <w:rsid w:val="0081487C"/>
    <w:rsid w:val="008157D6"/>
    <w:rsid w:val="00817C13"/>
    <w:rsid w:val="0082105D"/>
    <w:rsid w:val="008248D4"/>
    <w:rsid w:val="008304D7"/>
    <w:rsid w:val="0083318D"/>
    <w:rsid w:val="00833BE6"/>
    <w:rsid w:val="00834461"/>
    <w:rsid w:val="00834EDE"/>
    <w:rsid w:val="00835E16"/>
    <w:rsid w:val="00841524"/>
    <w:rsid w:val="00841825"/>
    <w:rsid w:val="0084256A"/>
    <w:rsid w:val="0084283F"/>
    <w:rsid w:val="0084598C"/>
    <w:rsid w:val="0084773B"/>
    <w:rsid w:val="008510A7"/>
    <w:rsid w:val="00852407"/>
    <w:rsid w:val="00853F6A"/>
    <w:rsid w:val="00855174"/>
    <w:rsid w:val="008551B7"/>
    <w:rsid w:val="008563CD"/>
    <w:rsid w:val="008630AE"/>
    <w:rsid w:val="008641EE"/>
    <w:rsid w:val="008657BE"/>
    <w:rsid w:val="0086640A"/>
    <w:rsid w:val="00874A61"/>
    <w:rsid w:val="008769A6"/>
    <w:rsid w:val="00876E4A"/>
    <w:rsid w:val="008838A6"/>
    <w:rsid w:val="00885DFE"/>
    <w:rsid w:val="00887A56"/>
    <w:rsid w:val="00890830"/>
    <w:rsid w:val="00890E51"/>
    <w:rsid w:val="00892609"/>
    <w:rsid w:val="00894BA4"/>
    <w:rsid w:val="00896386"/>
    <w:rsid w:val="00897FB0"/>
    <w:rsid w:val="008A4FFC"/>
    <w:rsid w:val="008A5BD7"/>
    <w:rsid w:val="008B1213"/>
    <w:rsid w:val="008B1ADE"/>
    <w:rsid w:val="008B1C84"/>
    <w:rsid w:val="008B4403"/>
    <w:rsid w:val="008B4F7E"/>
    <w:rsid w:val="008B6381"/>
    <w:rsid w:val="008C063C"/>
    <w:rsid w:val="008C160E"/>
    <w:rsid w:val="008C2452"/>
    <w:rsid w:val="008C33B5"/>
    <w:rsid w:val="008C3B88"/>
    <w:rsid w:val="008C6C54"/>
    <w:rsid w:val="008C7D7F"/>
    <w:rsid w:val="008D0405"/>
    <w:rsid w:val="008D13FA"/>
    <w:rsid w:val="008D2AAF"/>
    <w:rsid w:val="008D352E"/>
    <w:rsid w:val="008D5D7A"/>
    <w:rsid w:val="008D7024"/>
    <w:rsid w:val="008E0CC2"/>
    <w:rsid w:val="008E19E1"/>
    <w:rsid w:val="008E1F61"/>
    <w:rsid w:val="008E2805"/>
    <w:rsid w:val="008E2908"/>
    <w:rsid w:val="008E431F"/>
    <w:rsid w:val="008E4D85"/>
    <w:rsid w:val="008E4DEE"/>
    <w:rsid w:val="008E7691"/>
    <w:rsid w:val="008E796C"/>
    <w:rsid w:val="008F0348"/>
    <w:rsid w:val="008F08F5"/>
    <w:rsid w:val="008F1767"/>
    <w:rsid w:val="008F4C17"/>
    <w:rsid w:val="008F5368"/>
    <w:rsid w:val="008F7B80"/>
    <w:rsid w:val="009009FB"/>
    <w:rsid w:val="00904A80"/>
    <w:rsid w:val="00905D80"/>
    <w:rsid w:val="009079EE"/>
    <w:rsid w:val="00910E74"/>
    <w:rsid w:val="00912C61"/>
    <w:rsid w:val="00912D3C"/>
    <w:rsid w:val="00913E11"/>
    <w:rsid w:val="00914BDD"/>
    <w:rsid w:val="00915AEC"/>
    <w:rsid w:val="00915B88"/>
    <w:rsid w:val="00916498"/>
    <w:rsid w:val="0091719C"/>
    <w:rsid w:val="009211C8"/>
    <w:rsid w:val="00923F03"/>
    <w:rsid w:val="009257FB"/>
    <w:rsid w:val="00925E1D"/>
    <w:rsid w:val="00930F48"/>
    <w:rsid w:val="00931B5E"/>
    <w:rsid w:val="0093249C"/>
    <w:rsid w:val="009326F1"/>
    <w:rsid w:val="00932CDA"/>
    <w:rsid w:val="00937162"/>
    <w:rsid w:val="00937372"/>
    <w:rsid w:val="0094077D"/>
    <w:rsid w:val="009413B1"/>
    <w:rsid w:val="00943A1D"/>
    <w:rsid w:val="0094462A"/>
    <w:rsid w:val="0094525C"/>
    <w:rsid w:val="009452C5"/>
    <w:rsid w:val="00946ACB"/>
    <w:rsid w:val="0095265A"/>
    <w:rsid w:val="00952CE2"/>
    <w:rsid w:val="009542C9"/>
    <w:rsid w:val="00954980"/>
    <w:rsid w:val="00956D22"/>
    <w:rsid w:val="0096165D"/>
    <w:rsid w:val="00967BDC"/>
    <w:rsid w:val="009702D3"/>
    <w:rsid w:val="009727B1"/>
    <w:rsid w:val="00973E6F"/>
    <w:rsid w:val="009741D9"/>
    <w:rsid w:val="0097615B"/>
    <w:rsid w:val="009805A5"/>
    <w:rsid w:val="009817EE"/>
    <w:rsid w:val="00982B95"/>
    <w:rsid w:val="00983FB7"/>
    <w:rsid w:val="0098650A"/>
    <w:rsid w:val="009867FE"/>
    <w:rsid w:val="00987680"/>
    <w:rsid w:val="009902AD"/>
    <w:rsid w:val="009907A6"/>
    <w:rsid w:val="009909ED"/>
    <w:rsid w:val="00995106"/>
    <w:rsid w:val="00997188"/>
    <w:rsid w:val="009A1977"/>
    <w:rsid w:val="009A2374"/>
    <w:rsid w:val="009A47E8"/>
    <w:rsid w:val="009A7931"/>
    <w:rsid w:val="009B60D0"/>
    <w:rsid w:val="009C04BD"/>
    <w:rsid w:val="009C1AC6"/>
    <w:rsid w:val="009C200A"/>
    <w:rsid w:val="009C271F"/>
    <w:rsid w:val="009C4087"/>
    <w:rsid w:val="009C41F8"/>
    <w:rsid w:val="009C5475"/>
    <w:rsid w:val="009C614F"/>
    <w:rsid w:val="009C7809"/>
    <w:rsid w:val="009D1298"/>
    <w:rsid w:val="009D4CAF"/>
    <w:rsid w:val="009D6C47"/>
    <w:rsid w:val="009E0917"/>
    <w:rsid w:val="009E42C6"/>
    <w:rsid w:val="009E4C18"/>
    <w:rsid w:val="009E5FC1"/>
    <w:rsid w:val="009E6FBF"/>
    <w:rsid w:val="009E7C66"/>
    <w:rsid w:val="009F2B8B"/>
    <w:rsid w:val="009F3D27"/>
    <w:rsid w:val="009F4431"/>
    <w:rsid w:val="009F4E47"/>
    <w:rsid w:val="009F4FFA"/>
    <w:rsid w:val="009F5433"/>
    <w:rsid w:val="00A0031F"/>
    <w:rsid w:val="00A043EC"/>
    <w:rsid w:val="00A05AE5"/>
    <w:rsid w:val="00A07D9A"/>
    <w:rsid w:val="00A11E56"/>
    <w:rsid w:val="00A12AC9"/>
    <w:rsid w:val="00A1539C"/>
    <w:rsid w:val="00A157C9"/>
    <w:rsid w:val="00A17A9C"/>
    <w:rsid w:val="00A21A42"/>
    <w:rsid w:val="00A2351B"/>
    <w:rsid w:val="00A243C9"/>
    <w:rsid w:val="00A24ADE"/>
    <w:rsid w:val="00A25EE1"/>
    <w:rsid w:val="00A31A38"/>
    <w:rsid w:val="00A3393F"/>
    <w:rsid w:val="00A33C41"/>
    <w:rsid w:val="00A44C4C"/>
    <w:rsid w:val="00A47C76"/>
    <w:rsid w:val="00A5115D"/>
    <w:rsid w:val="00A51177"/>
    <w:rsid w:val="00A5144B"/>
    <w:rsid w:val="00A52ACD"/>
    <w:rsid w:val="00A5417C"/>
    <w:rsid w:val="00A552C1"/>
    <w:rsid w:val="00A567C3"/>
    <w:rsid w:val="00A5709D"/>
    <w:rsid w:val="00A6058F"/>
    <w:rsid w:val="00A60C0A"/>
    <w:rsid w:val="00A633B1"/>
    <w:rsid w:val="00A66F38"/>
    <w:rsid w:val="00A67EDB"/>
    <w:rsid w:val="00A70E2A"/>
    <w:rsid w:val="00A73E64"/>
    <w:rsid w:val="00A74351"/>
    <w:rsid w:val="00A74BD2"/>
    <w:rsid w:val="00A75BC1"/>
    <w:rsid w:val="00A75E24"/>
    <w:rsid w:val="00A802C1"/>
    <w:rsid w:val="00A807BB"/>
    <w:rsid w:val="00A809EF"/>
    <w:rsid w:val="00A8145C"/>
    <w:rsid w:val="00A81940"/>
    <w:rsid w:val="00A81A5C"/>
    <w:rsid w:val="00A8672C"/>
    <w:rsid w:val="00A906CC"/>
    <w:rsid w:val="00A90B7F"/>
    <w:rsid w:val="00A94565"/>
    <w:rsid w:val="00A9558D"/>
    <w:rsid w:val="00A95BF5"/>
    <w:rsid w:val="00A975E0"/>
    <w:rsid w:val="00AA15A6"/>
    <w:rsid w:val="00AA5192"/>
    <w:rsid w:val="00AB18E5"/>
    <w:rsid w:val="00AB211B"/>
    <w:rsid w:val="00AB2C1A"/>
    <w:rsid w:val="00AB77FC"/>
    <w:rsid w:val="00AC68EC"/>
    <w:rsid w:val="00AC752B"/>
    <w:rsid w:val="00AC7E4B"/>
    <w:rsid w:val="00AD0098"/>
    <w:rsid w:val="00AD0AD7"/>
    <w:rsid w:val="00AD0C46"/>
    <w:rsid w:val="00AD10FA"/>
    <w:rsid w:val="00AD1E2C"/>
    <w:rsid w:val="00AD24A3"/>
    <w:rsid w:val="00AD26D3"/>
    <w:rsid w:val="00AD3498"/>
    <w:rsid w:val="00AD4FD9"/>
    <w:rsid w:val="00AD7CF1"/>
    <w:rsid w:val="00AE0157"/>
    <w:rsid w:val="00AE032E"/>
    <w:rsid w:val="00AE256A"/>
    <w:rsid w:val="00AE2BE3"/>
    <w:rsid w:val="00AE451B"/>
    <w:rsid w:val="00AE456A"/>
    <w:rsid w:val="00AE47FA"/>
    <w:rsid w:val="00AE50C1"/>
    <w:rsid w:val="00AE6A49"/>
    <w:rsid w:val="00AF174C"/>
    <w:rsid w:val="00AF1FA1"/>
    <w:rsid w:val="00AF3344"/>
    <w:rsid w:val="00AF4078"/>
    <w:rsid w:val="00AF6607"/>
    <w:rsid w:val="00AF6F1E"/>
    <w:rsid w:val="00B004F0"/>
    <w:rsid w:val="00B03600"/>
    <w:rsid w:val="00B06081"/>
    <w:rsid w:val="00B127B7"/>
    <w:rsid w:val="00B15C11"/>
    <w:rsid w:val="00B16E7B"/>
    <w:rsid w:val="00B21CE0"/>
    <w:rsid w:val="00B2243F"/>
    <w:rsid w:val="00B237A7"/>
    <w:rsid w:val="00B25CD2"/>
    <w:rsid w:val="00B272DE"/>
    <w:rsid w:val="00B274A0"/>
    <w:rsid w:val="00B30AC8"/>
    <w:rsid w:val="00B31773"/>
    <w:rsid w:val="00B32EEA"/>
    <w:rsid w:val="00B34D05"/>
    <w:rsid w:val="00B353DC"/>
    <w:rsid w:val="00B37F0B"/>
    <w:rsid w:val="00B42703"/>
    <w:rsid w:val="00B42761"/>
    <w:rsid w:val="00B438A8"/>
    <w:rsid w:val="00B454AF"/>
    <w:rsid w:val="00B521C5"/>
    <w:rsid w:val="00B55636"/>
    <w:rsid w:val="00B55B63"/>
    <w:rsid w:val="00B55C56"/>
    <w:rsid w:val="00B62D86"/>
    <w:rsid w:val="00B64801"/>
    <w:rsid w:val="00B64B04"/>
    <w:rsid w:val="00B6613B"/>
    <w:rsid w:val="00B727F7"/>
    <w:rsid w:val="00B73098"/>
    <w:rsid w:val="00B7349B"/>
    <w:rsid w:val="00B73877"/>
    <w:rsid w:val="00B74F90"/>
    <w:rsid w:val="00B75270"/>
    <w:rsid w:val="00B75FF3"/>
    <w:rsid w:val="00B8250C"/>
    <w:rsid w:val="00B82A3E"/>
    <w:rsid w:val="00B91191"/>
    <w:rsid w:val="00B914BA"/>
    <w:rsid w:val="00B942D9"/>
    <w:rsid w:val="00B94656"/>
    <w:rsid w:val="00B9571D"/>
    <w:rsid w:val="00B96BE3"/>
    <w:rsid w:val="00BA22C5"/>
    <w:rsid w:val="00BA2D14"/>
    <w:rsid w:val="00BA5960"/>
    <w:rsid w:val="00BB035F"/>
    <w:rsid w:val="00BB2303"/>
    <w:rsid w:val="00BB2801"/>
    <w:rsid w:val="00BB2E66"/>
    <w:rsid w:val="00BB50A6"/>
    <w:rsid w:val="00BB610E"/>
    <w:rsid w:val="00BC0532"/>
    <w:rsid w:val="00BC08C7"/>
    <w:rsid w:val="00BC10C0"/>
    <w:rsid w:val="00BC1AEE"/>
    <w:rsid w:val="00BC7431"/>
    <w:rsid w:val="00BD039D"/>
    <w:rsid w:val="00BD0662"/>
    <w:rsid w:val="00BD0B2A"/>
    <w:rsid w:val="00BD1499"/>
    <w:rsid w:val="00BD2131"/>
    <w:rsid w:val="00BD3090"/>
    <w:rsid w:val="00BD31A3"/>
    <w:rsid w:val="00BD5B6D"/>
    <w:rsid w:val="00BD6E32"/>
    <w:rsid w:val="00BD77FF"/>
    <w:rsid w:val="00BE0300"/>
    <w:rsid w:val="00BE1019"/>
    <w:rsid w:val="00BE1922"/>
    <w:rsid w:val="00BE20F4"/>
    <w:rsid w:val="00BE4160"/>
    <w:rsid w:val="00BE4A5A"/>
    <w:rsid w:val="00BE6C0A"/>
    <w:rsid w:val="00BF2A47"/>
    <w:rsid w:val="00BF3D8D"/>
    <w:rsid w:val="00BF4658"/>
    <w:rsid w:val="00BF6271"/>
    <w:rsid w:val="00BF77FD"/>
    <w:rsid w:val="00C004AA"/>
    <w:rsid w:val="00C035FB"/>
    <w:rsid w:val="00C0458B"/>
    <w:rsid w:val="00C05545"/>
    <w:rsid w:val="00C11A4F"/>
    <w:rsid w:val="00C12461"/>
    <w:rsid w:val="00C12CE1"/>
    <w:rsid w:val="00C14175"/>
    <w:rsid w:val="00C15594"/>
    <w:rsid w:val="00C15B3A"/>
    <w:rsid w:val="00C16E4D"/>
    <w:rsid w:val="00C17314"/>
    <w:rsid w:val="00C20DA1"/>
    <w:rsid w:val="00C217CD"/>
    <w:rsid w:val="00C22821"/>
    <w:rsid w:val="00C228D3"/>
    <w:rsid w:val="00C2409C"/>
    <w:rsid w:val="00C264E5"/>
    <w:rsid w:val="00C32D61"/>
    <w:rsid w:val="00C37242"/>
    <w:rsid w:val="00C37B29"/>
    <w:rsid w:val="00C37C73"/>
    <w:rsid w:val="00C41F80"/>
    <w:rsid w:val="00C4221E"/>
    <w:rsid w:val="00C44E9C"/>
    <w:rsid w:val="00C45049"/>
    <w:rsid w:val="00C5210C"/>
    <w:rsid w:val="00C53B0F"/>
    <w:rsid w:val="00C543D6"/>
    <w:rsid w:val="00C558BD"/>
    <w:rsid w:val="00C55B52"/>
    <w:rsid w:val="00C61429"/>
    <w:rsid w:val="00C61703"/>
    <w:rsid w:val="00C61EC9"/>
    <w:rsid w:val="00C64CF2"/>
    <w:rsid w:val="00C65AA0"/>
    <w:rsid w:val="00C67438"/>
    <w:rsid w:val="00C724B6"/>
    <w:rsid w:val="00C72881"/>
    <w:rsid w:val="00C73445"/>
    <w:rsid w:val="00C7458F"/>
    <w:rsid w:val="00C76744"/>
    <w:rsid w:val="00C76CF1"/>
    <w:rsid w:val="00C77E19"/>
    <w:rsid w:val="00C80C3D"/>
    <w:rsid w:val="00C81218"/>
    <w:rsid w:val="00C82C66"/>
    <w:rsid w:val="00C83CF6"/>
    <w:rsid w:val="00C83DEC"/>
    <w:rsid w:val="00C83F5C"/>
    <w:rsid w:val="00C87D31"/>
    <w:rsid w:val="00C97710"/>
    <w:rsid w:val="00CA2907"/>
    <w:rsid w:val="00CA2F62"/>
    <w:rsid w:val="00CA573B"/>
    <w:rsid w:val="00CA5D84"/>
    <w:rsid w:val="00CA7BDB"/>
    <w:rsid w:val="00CB0377"/>
    <w:rsid w:val="00CB1833"/>
    <w:rsid w:val="00CB249E"/>
    <w:rsid w:val="00CB69E4"/>
    <w:rsid w:val="00CC2664"/>
    <w:rsid w:val="00CC35A4"/>
    <w:rsid w:val="00CC525A"/>
    <w:rsid w:val="00CC55D9"/>
    <w:rsid w:val="00CC5AE7"/>
    <w:rsid w:val="00CC60B6"/>
    <w:rsid w:val="00CD19C9"/>
    <w:rsid w:val="00CD292D"/>
    <w:rsid w:val="00CD4C05"/>
    <w:rsid w:val="00CD64CC"/>
    <w:rsid w:val="00CE080D"/>
    <w:rsid w:val="00CE176D"/>
    <w:rsid w:val="00CE1BC5"/>
    <w:rsid w:val="00CE232E"/>
    <w:rsid w:val="00CE47DD"/>
    <w:rsid w:val="00CF24F2"/>
    <w:rsid w:val="00CF2DD5"/>
    <w:rsid w:val="00CF33A3"/>
    <w:rsid w:val="00D016DB"/>
    <w:rsid w:val="00D01A45"/>
    <w:rsid w:val="00D0271C"/>
    <w:rsid w:val="00D032CD"/>
    <w:rsid w:val="00D064BF"/>
    <w:rsid w:val="00D106A2"/>
    <w:rsid w:val="00D1211F"/>
    <w:rsid w:val="00D13F37"/>
    <w:rsid w:val="00D146FE"/>
    <w:rsid w:val="00D1703C"/>
    <w:rsid w:val="00D17DE4"/>
    <w:rsid w:val="00D21FA1"/>
    <w:rsid w:val="00D24BC1"/>
    <w:rsid w:val="00D2634B"/>
    <w:rsid w:val="00D32333"/>
    <w:rsid w:val="00D3491A"/>
    <w:rsid w:val="00D40099"/>
    <w:rsid w:val="00D4039B"/>
    <w:rsid w:val="00D40B53"/>
    <w:rsid w:val="00D44482"/>
    <w:rsid w:val="00D524D9"/>
    <w:rsid w:val="00D53510"/>
    <w:rsid w:val="00D56518"/>
    <w:rsid w:val="00D56C25"/>
    <w:rsid w:val="00D57829"/>
    <w:rsid w:val="00D57C3B"/>
    <w:rsid w:val="00D6064E"/>
    <w:rsid w:val="00D6070B"/>
    <w:rsid w:val="00D60D6F"/>
    <w:rsid w:val="00D61DB9"/>
    <w:rsid w:val="00D63FB4"/>
    <w:rsid w:val="00D6430E"/>
    <w:rsid w:val="00D64946"/>
    <w:rsid w:val="00D64DC1"/>
    <w:rsid w:val="00D6675A"/>
    <w:rsid w:val="00D729C2"/>
    <w:rsid w:val="00D7588D"/>
    <w:rsid w:val="00D80ECE"/>
    <w:rsid w:val="00D8110C"/>
    <w:rsid w:val="00D91A01"/>
    <w:rsid w:val="00D92EDB"/>
    <w:rsid w:val="00D939E3"/>
    <w:rsid w:val="00D94486"/>
    <w:rsid w:val="00D951D9"/>
    <w:rsid w:val="00D96577"/>
    <w:rsid w:val="00DA0945"/>
    <w:rsid w:val="00DA0EF4"/>
    <w:rsid w:val="00DA14B9"/>
    <w:rsid w:val="00DA18F6"/>
    <w:rsid w:val="00DA1D7E"/>
    <w:rsid w:val="00DA280A"/>
    <w:rsid w:val="00DA374F"/>
    <w:rsid w:val="00DA4545"/>
    <w:rsid w:val="00DA5AF9"/>
    <w:rsid w:val="00DA5F4A"/>
    <w:rsid w:val="00DA6091"/>
    <w:rsid w:val="00DA66BA"/>
    <w:rsid w:val="00DA6742"/>
    <w:rsid w:val="00DA7413"/>
    <w:rsid w:val="00DB18A9"/>
    <w:rsid w:val="00DB51F9"/>
    <w:rsid w:val="00DB5663"/>
    <w:rsid w:val="00DB5EF0"/>
    <w:rsid w:val="00DB67D2"/>
    <w:rsid w:val="00DB6DAC"/>
    <w:rsid w:val="00DC2C1E"/>
    <w:rsid w:val="00DC38EC"/>
    <w:rsid w:val="00DC3BF0"/>
    <w:rsid w:val="00DC426A"/>
    <w:rsid w:val="00DC5415"/>
    <w:rsid w:val="00DC5632"/>
    <w:rsid w:val="00DC6466"/>
    <w:rsid w:val="00DC773C"/>
    <w:rsid w:val="00DD1969"/>
    <w:rsid w:val="00DD3766"/>
    <w:rsid w:val="00DD41E7"/>
    <w:rsid w:val="00DE0144"/>
    <w:rsid w:val="00DE1ADF"/>
    <w:rsid w:val="00DE2229"/>
    <w:rsid w:val="00DE27EA"/>
    <w:rsid w:val="00DE2887"/>
    <w:rsid w:val="00DE4D54"/>
    <w:rsid w:val="00DF2A65"/>
    <w:rsid w:val="00DF3540"/>
    <w:rsid w:val="00DF3C58"/>
    <w:rsid w:val="00DF5F75"/>
    <w:rsid w:val="00DF6B21"/>
    <w:rsid w:val="00E002D2"/>
    <w:rsid w:val="00E03ABA"/>
    <w:rsid w:val="00E043DA"/>
    <w:rsid w:val="00E053F9"/>
    <w:rsid w:val="00E06792"/>
    <w:rsid w:val="00E06A76"/>
    <w:rsid w:val="00E10A9A"/>
    <w:rsid w:val="00E11311"/>
    <w:rsid w:val="00E11351"/>
    <w:rsid w:val="00E11E09"/>
    <w:rsid w:val="00E12049"/>
    <w:rsid w:val="00E126F0"/>
    <w:rsid w:val="00E1572F"/>
    <w:rsid w:val="00E15D65"/>
    <w:rsid w:val="00E160C5"/>
    <w:rsid w:val="00E163F3"/>
    <w:rsid w:val="00E16A4D"/>
    <w:rsid w:val="00E20D1D"/>
    <w:rsid w:val="00E2371A"/>
    <w:rsid w:val="00E31246"/>
    <w:rsid w:val="00E344EB"/>
    <w:rsid w:val="00E346F1"/>
    <w:rsid w:val="00E3551E"/>
    <w:rsid w:val="00E36D42"/>
    <w:rsid w:val="00E37F31"/>
    <w:rsid w:val="00E40299"/>
    <w:rsid w:val="00E41522"/>
    <w:rsid w:val="00E429EB"/>
    <w:rsid w:val="00E42F4F"/>
    <w:rsid w:val="00E45D8A"/>
    <w:rsid w:val="00E46508"/>
    <w:rsid w:val="00E514EF"/>
    <w:rsid w:val="00E533C6"/>
    <w:rsid w:val="00E53AD5"/>
    <w:rsid w:val="00E56ED5"/>
    <w:rsid w:val="00E57F70"/>
    <w:rsid w:val="00E607E7"/>
    <w:rsid w:val="00E619E9"/>
    <w:rsid w:val="00E625D6"/>
    <w:rsid w:val="00E62926"/>
    <w:rsid w:val="00E634FF"/>
    <w:rsid w:val="00E64973"/>
    <w:rsid w:val="00E67691"/>
    <w:rsid w:val="00E67692"/>
    <w:rsid w:val="00E72A6B"/>
    <w:rsid w:val="00E73D37"/>
    <w:rsid w:val="00E75E36"/>
    <w:rsid w:val="00E81446"/>
    <w:rsid w:val="00E85BF4"/>
    <w:rsid w:val="00E85C3D"/>
    <w:rsid w:val="00E87175"/>
    <w:rsid w:val="00E913A9"/>
    <w:rsid w:val="00E92335"/>
    <w:rsid w:val="00E92B1D"/>
    <w:rsid w:val="00E940D8"/>
    <w:rsid w:val="00E94640"/>
    <w:rsid w:val="00E972C4"/>
    <w:rsid w:val="00EA17F2"/>
    <w:rsid w:val="00EA19E5"/>
    <w:rsid w:val="00EA62EC"/>
    <w:rsid w:val="00EA72FB"/>
    <w:rsid w:val="00EB13B9"/>
    <w:rsid w:val="00EB26F8"/>
    <w:rsid w:val="00EB451E"/>
    <w:rsid w:val="00EB585D"/>
    <w:rsid w:val="00EC268F"/>
    <w:rsid w:val="00EC720C"/>
    <w:rsid w:val="00ED0C44"/>
    <w:rsid w:val="00ED380A"/>
    <w:rsid w:val="00ED41CE"/>
    <w:rsid w:val="00ED41E4"/>
    <w:rsid w:val="00ED43E0"/>
    <w:rsid w:val="00ED5045"/>
    <w:rsid w:val="00ED5698"/>
    <w:rsid w:val="00ED74AC"/>
    <w:rsid w:val="00EE03A5"/>
    <w:rsid w:val="00EE17D8"/>
    <w:rsid w:val="00EE4390"/>
    <w:rsid w:val="00EE522A"/>
    <w:rsid w:val="00EE634E"/>
    <w:rsid w:val="00EE6A28"/>
    <w:rsid w:val="00EE7B9C"/>
    <w:rsid w:val="00EF1546"/>
    <w:rsid w:val="00EF50DF"/>
    <w:rsid w:val="00EF62BE"/>
    <w:rsid w:val="00EF6D0C"/>
    <w:rsid w:val="00EF6E11"/>
    <w:rsid w:val="00F0016F"/>
    <w:rsid w:val="00F010A9"/>
    <w:rsid w:val="00F02FD9"/>
    <w:rsid w:val="00F03276"/>
    <w:rsid w:val="00F04D9F"/>
    <w:rsid w:val="00F0750F"/>
    <w:rsid w:val="00F079C2"/>
    <w:rsid w:val="00F10556"/>
    <w:rsid w:val="00F10B20"/>
    <w:rsid w:val="00F1149D"/>
    <w:rsid w:val="00F12AE8"/>
    <w:rsid w:val="00F15360"/>
    <w:rsid w:val="00F156ED"/>
    <w:rsid w:val="00F202B0"/>
    <w:rsid w:val="00F20F23"/>
    <w:rsid w:val="00F22260"/>
    <w:rsid w:val="00F2388B"/>
    <w:rsid w:val="00F249DF"/>
    <w:rsid w:val="00F24D43"/>
    <w:rsid w:val="00F25202"/>
    <w:rsid w:val="00F25A33"/>
    <w:rsid w:val="00F37D57"/>
    <w:rsid w:val="00F40E84"/>
    <w:rsid w:val="00F416DD"/>
    <w:rsid w:val="00F42346"/>
    <w:rsid w:val="00F42FE9"/>
    <w:rsid w:val="00F43031"/>
    <w:rsid w:val="00F47319"/>
    <w:rsid w:val="00F517C1"/>
    <w:rsid w:val="00F52B3F"/>
    <w:rsid w:val="00F53381"/>
    <w:rsid w:val="00F533E4"/>
    <w:rsid w:val="00F61048"/>
    <w:rsid w:val="00F61DD7"/>
    <w:rsid w:val="00F6210C"/>
    <w:rsid w:val="00F64531"/>
    <w:rsid w:val="00F66A82"/>
    <w:rsid w:val="00F72738"/>
    <w:rsid w:val="00F72F4C"/>
    <w:rsid w:val="00F74BD3"/>
    <w:rsid w:val="00F74F7C"/>
    <w:rsid w:val="00F8280E"/>
    <w:rsid w:val="00F829B1"/>
    <w:rsid w:val="00F84B55"/>
    <w:rsid w:val="00F85938"/>
    <w:rsid w:val="00F86319"/>
    <w:rsid w:val="00F901B4"/>
    <w:rsid w:val="00FA0AA3"/>
    <w:rsid w:val="00FA25B8"/>
    <w:rsid w:val="00FA5A0D"/>
    <w:rsid w:val="00FA62B1"/>
    <w:rsid w:val="00FA6339"/>
    <w:rsid w:val="00FB0B3A"/>
    <w:rsid w:val="00FB3412"/>
    <w:rsid w:val="00FB5A68"/>
    <w:rsid w:val="00FC389B"/>
    <w:rsid w:val="00FD1069"/>
    <w:rsid w:val="00FD223C"/>
    <w:rsid w:val="00FD4AEB"/>
    <w:rsid w:val="00FD54DA"/>
    <w:rsid w:val="00FD572D"/>
    <w:rsid w:val="00FD5F1F"/>
    <w:rsid w:val="00FD7A3A"/>
    <w:rsid w:val="00FE12A7"/>
    <w:rsid w:val="00FE140B"/>
    <w:rsid w:val="00FE3400"/>
    <w:rsid w:val="00FE5FF3"/>
    <w:rsid w:val="00FE7B52"/>
    <w:rsid w:val="00FE7BA1"/>
    <w:rsid w:val="00FF1874"/>
    <w:rsid w:val="00FF54D8"/>
    <w:rsid w:val="234A2D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style="mso-width-percent:400;mso-height-percent:200;mso-width-relative:margin;mso-height-relative:margin" fillcolor="white">
      <v:fill color="white"/>
      <v:textbox style="mso-fit-shape-to-text:t"/>
      <o:colormru v:ext="edit" colors="#ebf7f7,#ddd,#eaeaea,#dbedfb,#294293"/>
    </o:shapedefaults>
    <o:shapelayout v:ext="edit">
      <o:idmap v:ext="edit" data="1"/>
    </o:shapelayout>
  </w:shapeDefaults>
  <w:decimalSymbol w:val=","/>
  <w:listSeparator w:val=";"/>
  <w14:docId w14:val="3098D8A5"/>
  <w15:docId w15:val="{0C70B3FF-C57D-478E-ABAC-7D45C1CF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27C8"/>
    <w:rPr>
      <w:rFonts w:ascii="Arial" w:hAnsi="Arial"/>
      <w:szCs w:val="24"/>
    </w:rPr>
  </w:style>
  <w:style w:type="paragraph" w:styleId="berschrift1">
    <w:name w:val="heading 1"/>
    <w:basedOn w:val="Standard"/>
    <w:next w:val="Standard"/>
    <w:link w:val="berschrift1Zchn"/>
    <w:autoRedefine/>
    <w:uiPriority w:val="9"/>
    <w:qFormat/>
    <w:rsid w:val="004872EA"/>
    <w:pPr>
      <w:keepNext/>
      <w:numPr>
        <w:numId w:val="7"/>
      </w:numPr>
      <w:tabs>
        <w:tab w:val="left" w:pos="425"/>
      </w:tabs>
      <w:spacing w:before="240" w:after="60"/>
      <w:outlineLvl w:val="0"/>
    </w:pPr>
    <w:rPr>
      <w:rFonts w:ascii="AvantGarde halb fett" w:hAnsi="AvantGarde halb fett"/>
      <w:bCs/>
      <w:kern w:val="32"/>
      <w:sz w:val="24"/>
      <w:szCs w:val="32"/>
    </w:rPr>
  </w:style>
  <w:style w:type="paragraph" w:styleId="berschrift2">
    <w:name w:val="heading 2"/>
    <w:basedOn w:val="Standard"/>
    <w:next w:val="Standard"/>
    <w:link w:val="berschrift2Zchn"/>
    <w:autoRedefine/>
    <w:uiPriority w:val="9"/>
    <w:unhideWhenUsed/>
    <w:qFormat/>
    <w:rsid w:val="00C228D3"/>
    <w:pPr>
      <w:keepNext/>
      <w:tabs>
        <w:tab w:val="left" w:pos="425"/>
        <w:tab w:val="right" w:pos="9923"/>
      </w:tabs>
      <w:spacing w:before="240" w:after="60"/>
      <w:outlineLvl w:val="1"/>
    </w:pPr>
    <w:rPr>
      <w:rFonts w:cs="Arial"/>
      <w:iCs/>
      <w:szCs w:val="28"/>
    </w:rPr>
  </w:style>
  <w:style w:type="paragraph" w:styleId="berschrift3">
    <w:name w:val="heading 3"/>
    <w:basedOn w:val="Standard"/>
    <w:next w:val="Standard"/>
    <w:link w:val="berschrift3Zchn"/>
    <w:autoRedefine/>
    <w:uiPriority w:val="9"/>
    <w:unhideWhenUsed/>
    <w:qFormat/>
    <w:rsid w:val="001B2263"/>
    <w:pPr>
      <w:keepNext/>
      <w:numPr>
        <w:ilvl w:val="2"/>
        <w:numId w:val="6"/>
      </w:numPr>
      <w:tabs>
        <w:tab w:val="left" w:pos="425"/>
      </w:tabs>
      <w:spacing w:before="240" w:after="60"/>
      <w:ind w:left="0"/>
      <w:outlineLvl w:val="2"/>
    </w:pPr>
    <w:rPr>
      <w:rFonts w:ascii="Helvetica leicht" w:hAnsi="Helvetica leicht"/>
      <w:bCs/>
      <w:szCs w:val="26"/>
    </w:rPr>
  </w:style>
  <w:style w:type="paragraph" w:styleId="berschrift4">
    <w:name w:val="heading 4"/>
    <w:basedOn w:val="Standard"/>
    <w:next w:val="Standard"/>
    <w:link w:val="berschrift4Zchn"/>
    <w:uiPriority w:val="9"/>
    <w:semiHidden/>
    <w:unhideWhenUsed/>
    <w:qFormat/>
    <w:rsid w:val="00913E11"/>
    <w:pPr>
      <w:keepNext/>
      <w:numPr>
        <w:ilvl w:val="3"/>
        <w:numId w:val="6"/>
      </w:numPr>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913E11"/>
    <w:pPr>
      <w:numPr>
        <w:ilvl w:val="4"/>
        <w:numId w:val="6"/>
      </w:num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913E11"/>
    <w:pPr>
      <w:numPr>
        <w:ilvl w:val="5"/>
        <w:numId w:val="6"/>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913E11"/>
    <w:pPr>
      <w:numPr>
        <w:ilvl w:val="6"/>
        <w:numId w:val="6"/>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913E11"/>
    <w:pPr>
      <w:numPr>
        <w:ilvl w:val="7"/>
        <w:numId w:val="6"/>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913E11"/>
    <w:pPr>
      <w:numPr>
        <w:ilvl w:val="8"/>
        <w:numId w:val="6"/>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hemenberschrift">
    <w:name w:val="Themenüberschrift"/>
    <w:rsid w:val="00AD0AD7"/>
    <w:pPr>
      <w:tabs>
        <w:tab w:val="left" w:pos="2115"/>
        <w:tab w:val="left" w:pos="2805"/>
        <w:tab w:val="left" w:pos="3570"/>
        <w:tab w:val="left" w:pos="4290"/>
        <w:tab w:val="left" w:pos="5025"/>
        <w:tab w:val="left" w:pos="5715"/>
        <w:tab w:val="left" w:pos="6465"/>
        <w:tab w:val="left" w:pos="7185"/>
        <w:tab w:val="left" w:pos="7860"/>
        <w:tab w:val="left" w:pos="8610"/>
        <w:tab w:val="left" w:pos="9300"/>
        <w:tab w:val="left" w:pos="10035"/>
      </w:tabs>
      <w:autoSpaceDE w:val="0"/>
      <w:autoSpaceDN w:val="0"/>
      <w:adjustRightInd w:val="0"/>
      <w:spacing w:line="400" w:lineRule="exact"/>
    </w:pPr>
    <w:rPr>
      <w:rFonts w:ascii="AvantGarde Buch" w:hAnsi="AvantGarde Buch"/>
      <w:color w:val="1407AB"/>
      <w:sz w:val="36"/>
      <w:szCs w:val="34"/>
    </w:rPr>
  </w:style>
  <w:style w:type="paragraph" w:customStyle="1" w:styleId="Text">
    <w:name w:val="Text"/>
    <w:basedOn w:val="Standard"/>
    <w:rsid w:val="00AD0AD7"/>
    <w:pPr>
      <w:spacing w:line="200" w:lineRule="exact"/>
    </w:pPr>
    <w:rPr>
      <w:sz w:val="18"/>
    </w:rPr>
  </w:style>
  <w:style w:type="paragraph" w:customStyle="1" w:styleId="Zwischenbers">
    <w:name w:val="Zwischenübers"/>
    <w:basedOn w:val="Standard"/>
    <w:rsid w:val="00AD0AD7"/>
    <w:pPr>
      <w:tabs>
        <w:tab w:val="left" w:pos="1873"/>
      </w:tabs>
      <w:spacing w:line="220" w:lineRule="exact"/>
    </w:pPr>
    <w:rPr>
      <w:rFonts w:ascii="AvantGarde halb fett" w:hAnsi="AvantGarde halb fett"/>
      <w:color w:val="294293"/>
    </w:rPr>
  </w:style>
  <w:style w:type="paragraph" w:customStyle="1" w:styleId="HeadVorspann">
    <w:name w:val="Head+Vorspann"/>
    <w:basedOn w:val="Standard"/>
    <w:rsid w:val="00AD0AD7"/>
    <w:pPr>
      <w:tabs>
        <w:tab w:val="left" w:pos="1873"/>
      </w:tabs>
    </w:pPr>
    <w:rPr>
      <w:rFonts w:ascii="AvantGarde Buch" w:hAnsi="AvantGarde Buch"/>
      <w:sz w:val="34"/>
    </w:rPr>
  </w:style>
  <w:style w:type="paragraph" w:customStyle="1" w:styleId="TextBullets">
    <w:name w:val="Text Bullets"/>
    <w:basedOn w:val="Standard"/>
    <w:rsid w:val="00AD0AD7"/>
    <w:pPr>
      <w:numPr>
        <w:numId w:val="1"/>
      </w:numPr>
      <w:tabs>
        <w:tab w:val="clear" w:pos="360"/>
      </w:tabs>
      <w:spacing w:line="200" w:lineRule="exact"/>
    </w:pPr>
    <w:rPr>
      <w:sz w:val="18"/>
    </w:rPr>
  </w:style>
  <w:style w:type="paragraph" w:customStyle="1" w:styleId="Headline">
    <w:name w:val="Headline"/>
    <w:autoRedefine/>
    <w:qFormat/>
    <w:rsid w:val="00516BE6"/>
    <w:pPr>
      <w:autoSpaceDE w:val="0"/>
      <w:autoSpaceDN w:val="0"/>
      <w:adjustRightInd w:val="0"/>
    </w:pPr>
    <w:rPr>
      <w:rFonts w:ascii="AvantGarde halb fett" w:hAnsi="AvantGarde halb fett"/>
      <w:sz w:val="28"/>
      <w:szCs w:val="18"/>
    </w:rPr>
  </w:style>
  <w:style w:type="paragraph" w:customStyle="1" w:styleId="Bildunter">
    <w:name w:val="Bildunter"/>
    <w:autoRedefine/>
    <w:qFormat/>
    <w:rsid w:val="00D03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Arial" w:hAnsi="Arial"/>
      <w:color w:val="000000"/>
      <w:sz w:val="12"/>
      <w:szCs w:val="14"/>
    </w:rPr>
  </w:style>
  <w:style w:type="paragraph" w:customStyle="1" w:styleId="Einleitungstext">
    <w:name w:val="Einleitungstext"/>
    <w:basedOn w:val="Themenberschrift"/>
    <w:rsid w:val="00AD0AD7"/>
    <w:rPr>
      <w:sz w:val="28"/>
    </w:rPr>
  </w:style>
  <w:style w:type="paragraph" w:styleId="Kopfzeile">
    <w:name w:val="header"/>
    <w:basedOn w:val="Standard"/>
    <w:link w:val="KopfzeileZchn"/>
    <w:rsid w:val="005B3048"/>
    <w:pPr>
      <w:tabs>
        <w:tab w:val="center" w:pos="4536"/>
        <w:tab w:val="right" w:pos="9072"/>
      </w:tabs>
      <w:overflowPunct w:val="0"/>
      <w:autoSpaceDE w:val="0"/>
      <w:autoSpaceDN w:val="0"/>
      <w:adjustRightInd w:val="0"/>
      <w:textAlignment w:val="baseline"/>
    </w:pPr>
    <w:rPr>
      <w:rFonts w:ascii="AvantGarde halb fett" w:hAnsi="AvantGarde halb fett"/>
      <w:szCs w:val="20"/>
      <w:lang w:val="en-US"/>
    </w:rPr>
  </w:style>
  <w:style w:type="paragraph" w:styleId="Fuzeile">
    <w:name w:val="footer"/>
    <w:basedOn w:val="Standard"/>
    <w:link w:val="FuzeileZchn"/>
    <w:uiPriority w:val="99"/>
    <w:rsid w:val="0026002D"/>
    <w:pPr>
      <w:tabs>
        <w:tab w:val="center" w:pos="4536"/>
        <w:tab w:val="right" w:pos="9072"/>
      </w:tabs>
    </w:pPr>
    <w:rPr>
      <w:rFonts w:ascii="AvantGarde halb fett" w:hAnsi="AvantGarde halb fett"/>
      <w:sz w:val="18"/>
    </w:rPr>
  </w:style>
  <w:style w:type="character" w:styleId="Seitenzahl">
    <w:name w:val="page number"/>
    <w:basedOn w:val="Absatz-Standardschriftart"/>
    <w:semiHidden/>
    <w:rsid w:val="00AD0AD7"/>
  </w:style>
  <w:style w:type="character" w:styleId="Hyperlink">
    <w:name w:val="Hyperlink"/>
    <w:basedOn w:val="Absatz-Standardschriftart"/>
    <w:semiHidden/>
    <w:rsid w:val="00AD0AD7"/>
    <w:rPr>
      <w:color w:val="0000FF"/>
      <w:u w:val="single"/>
    </w:rPr>
  </w:style>
  <w:style w:type="paragraph" w:customStyle="1" w:styleId="BBLTitelzeile">
    <w:name w:val="BBLTitelzeile"/>
    <w:basedOn w:val="Standard"/>
    <w:rsid w:val="005B3048"/>
    <w:rPr>
      <w:rFonts w:ascii="AvantGarde halb fett" w:hAnsi="AvantGarde halb fett"/>
      <w:sz w:val="44"/>
    </w:rPr>
  </w:style>
  <w:style w:type="paragraph" w:styleId="Funotentext">
    <w:name w:val="footnote text"/>
    <w:basedOn w:val="Standard"/>
    <w:link w:val="FunotentextZchn"/>
    <w:semiHidden/>
    <w:rsid w:val="00AD0AD7"/>
    <w:rPr>
      <w:szCs w:val="20"/>
    </w:rPr>
  </w:style>
  <w:style w:type="character" w:styleId="Funotenzeichen">
    <w:name w:val="footnote reference"/>
    <w:basedOn w:val="Absatz-Standardschriftart"/>
    <w:semiHidden/>
    <w:rsid w:val="00AD0AD7"/>
    <w:rPr>
      <w:vertAlign w:val="superscript"/>
    </w:rPr>
  </w:style>
  <w:style w:type="paragraph" w:styleId="Sprechblasentext">
    <w:name w:val="Balloon Text"/>
    <w:basedOn w:val="Standard"/>
    <w:semiHidden/>
    <w:rsid w:val="00AD0AD7"/>
    <w:rPr>
      <w:rFonts w:ascii="Tahoma" w:hAnsi="Tahoma" w:cs="Tahoma"/>
      <w:sz w:val="16"/>
      <w:szCs w:val="16"/>
    </w:rPr>
  </w:style>
  <w:style w:type="character" w:customStyle="1" w:styleId="KopfzeileZchn">
    <w:name w:val="Kopfzeile Zchn"/>
    <w:basedOn w:val="Absatz-Standardschriftart"/>
    <w:link w:val="Kopfzeile"/>
    <w:rsid w:val="005B3048"/>
    <w:rPr>
      <w:rFonts w:ascii="AvantGarde halb fett" w:hAnsi="AvantGarde halb fett"/>
      <w:lang w:val="en-US"/>
    </w:rPr>
  </w:style>
  <w:style w:type="character" w:customStyle="1" w:styleId="n0071bf50x008c3078">
    <w:name w:val="n0071bf50x008c3078"/>
    <w:basedOn w:val="Absatz-Standardschriftart"/>
    <w:rsid w:val="008109B9"/>
    <w:rPr>
      <w:b/>
      <w:bCs/>
    </w:rPr>
  </w:style>
  <w:style w:type="character" w:styleId="Kommentarzeichen">
    <w:name w:val="annotation reference"/>
    <w:basedOn w:val="Absatz-Standardschriftart"/>
    <w:unhideWhenUsed/>
    <w:rsid w:val="00DA1D7E"/>
    <w:rPr>
      <w:sz w:val="16"/>
      <w:szCs w:val="16"/>
    </w:rPr>
  </w:style>
  <w:style w:type="paragraph" w:styleId="Kommentartext">
    <w:name w:val="annotation text"/>
    <w:basedOn w:val="Standard"/>
    <w:link w:val="KommentartextZchn"/>
    <w:unhideWhenUsed/>
    <w:rsid w:val="00DA1D7E"/>
    <w:rPr>
      <w:szCs w:val="20"/>
    </w:rPr>
  </w:style>
  <w:style w:type="character" w:customStyle="1" w:styleId="KommentartextZchn">
    <w:name w:val="Kommentartext Zchn"/>
    <w:basedOn w:val="Absatz-Standardschriftart"/>
    <w:link w:val="Kommentartext"/>
    <w:rsid w:val="00DA1D7E"/>
    <w:rPr>
      <w:rFonts w:ascii="Arial" w:hAnsi="Arial"/>
    </w:rPr>
  </w:style>
  <w:style w:type="paragraph" w:styleId="Kommentarthema">
    <w:name w:val="annotation subject"/>
    <w:basedOn w:val="Kommentartext"/>
    <w:next w:val="Kommentartext"/>
    <w:link w:val="KommentarthemaZchn"/>
    <w:uiPriority w:val="99"/>
    <w:semiHidden/>
    <w:unhideWhenUsed/>
    <w:rsid w:val="00DA1D7E"/>
    <w:rPr>
      <w:b/>
      <w:bCs/>
    </w:rPr>
  </w:style>
  <w:style w:type="character" w:customStyle="1" w:styleId="KommentarthemaZchn">
    <w:name w:val="Kommentarthema Zchn"/>
    <w:basedOn w:val="KommentartextZchn"/>
    <w:link w:val="Kommentarthema"/>
    <w:uiPriority w:val="99"/>
    <w:semiHidden/>
    <w:rsid w:val="00DA1D7E"/>
    <w:rPr>
      <w:rFonts w:ascii="Arial" w:hAnsi="Arial"/>
      <w:b/>
      <w:bCs/>
    </w:rPr>
  </w:style>
  <w:style w:type="character" w:customStyle="1" w:styleId="berschrift1Zchn">
    <w:name w:val="Überschrift 1 Zchn"/>
    <w:basedOn w:val="Absatz-Standardschriftart"/>
    <w:link w:val="berschrift1"/>
    <w:uiPriority w:val="9"/>
    <w:rsid w:val="004872EA"/>
    <w:rPr>
      <w:rFonts w:ascii="AvantGarde halb fett" w:hAnsi="AvantGarde halb fett"/>
      <w:bCs/>
      <w:kern w:val="32"/>
      <w:sz w:val="24"/>
      <w:szCs w:val="32"/>
    </w:rPr>
  </w:style>
  <w:style w:type="character" w:customStyle="1" w:styleId="berschrift2Zchn">
    <w:name w:val="Überschrift 2 Zchn"/>
    <w:basedOn w:val="Absatz-Standardschriftart"/>
    <w:link w:val="berschrift2"/>
    <w:uiPriority w:val="9"/>
    <w:rsid w:val="00C228D3"/>
    <w:rPr>
      <w:rFonts w:ascii="Arial" w:hAnsi="Arial" w:cs="Arial"/>
      <w:iCs/>
      <w:szCs w:val="28"/>
    </w:rPr>
  </w:style>
  <w:style w:type="character" w:customStyle="1" w:styleId="berschrift3Zchn">
    <w:name w:val="Überschrift 3 Zchn"/>
    <w:basedOn w:val="Absatz-Standardschriftart"/>
    <w:link w:val="berschrift3"/>
    <w:uiPriority w:val="9"/>
    <w:rsid w:val="001B2263"/>
    <w:rPr>
      <w:rFonts w:ascii="Helvetica leicht" w:hAnsi="Helvetica leicht"/>
      <w:bCs/>
      <w:szCs w:val="26"/>
    </w:rPr>
  </w:style>
  <w:style w:type="character" w:customStyle="1" w:styleId="berschrift4Zchn">
    <w:name w:val="Überschrift 4 Zchn"/>
    <w:basedOn w:val="Absatz-Standardschriftart"/>
    <w:link w:val="berschrift4"/>
    <w:uiPriority w:val="9"/>
    <w:semiHidden/>
    <w:rsid w:val="00913E11"/>
    <w:rPr>
      <w:rFonts w:ascii="Calibri" w:hAnsi="Calibri"/>
      <w:b/>
      <w:bCs/>
      <w:sz w:val="28"/>
      <w:szCs w:val="28"/>
    </w:rPr>
  </w:style>
  <w:style w:type="character" w:customStyle="1" w:styleId="berschrift5Zchn">
    <w:name w:val="Überschrift 5 Zchn"/>
    <w:basedOn w:val="Absatz-Standardschriftart"/>
    <w:link w:val="berschrift5"/>
    <w:uiPriority w:val="9"/>
    <w:semiHidden/>
    <w:rsid w:val="00913E11"/>
    <w:rPr>
      <w:rFonts w:ascii="Calibri" w:hAnsi="Calibri"/>
      <w:b/>
      <w:bCs/>
      <w:i/>
      <w:iCs/>
      <w:sz w:val="26"/>
      <w:szCs w:val="26"/>
    </w:rPr>
  </w:style>
  <w:style w:type="character" w:customStyle="1" w:styleId="berschrift6Zchn">
    <w:name w:val="Überschrift 6 Zchn"/>
    <w:basedOn w:val="Absatz-Standardschriftart"/>
    <w:link w:val="berschrift6"/>
    <w:uiPriority w:val="9"/>
    <w:semiHidden/>
    <w:rsid w:val="00913E11"/>
    <w:rPr>
      <w:rFonts w:ascii="Calibri" w:hAnsi="Calibri"/>
      <w:b/>
      <w:bCs/>
      <w:szCs w:val="22"/>
    </w:rPr>
  </w:style>
  <w:style w:type="character" w:customStyle="1" w:styleId="berschrift7Zchn">
    <w:name w:val="Überschrift 7 Zchn"/>
    <w:basedOn w:val="Absatz-Standardschriftart"/>
    <w:link w:val="berschrift7"/>
    <w:uiPriority w:val="9"/>
    <w:semiHidden/>
    <w:rsid w:val="00913E11"/>
    <w:rPr>
      <w:rFonts w:ascii="Calibri" w:hAnsi="Calibri"/>
      <w:sz w:val="24"/>
      <w:szCs w:val="24"/>
    </w:rPr>
  </w:style>
  <w:style w:type="character" w:customStyle="1" w:styleId="berschrift8Zchn">
    <w:name w:val="Überschrift 8 Zchn"/>
    <w:basedOn w:val="Absatz-Standardschriftart"/>
    <w:link w:val="berschrift8"/>
    <w:uiPriority w:val="9"/>
    <w:semiHidden/>
    <w:rsid w:val="00913E11"/>
    <w:rPr>
      <w:rFonts w:ascii="Calibri" w:hAnsi="Calibri"/>
      <w:i/>
      <w:iCs/>
      <w:sz w:val="24"/>
      <w:szCs w:val="24"/>
    </w:rPr>
  </w:style>
  <w:style w:type="character" w:customStyle="1" w:styleId="berschrift9Zchn">
    <w:name w:val="Überschrift 9 Zchn"/>
    <w:basedOn w:val="Absatz-Standardschriftart"/>
    <w:link w:val="berschrift9"/>
    <w:uiPriority w:val="9"/>
    <w:semiHidden/>
    <w:rsid w:val="00913E11"/>
    <w:rPr>
      <w:rFonts w:ascii="Cambria" w:hAnsi="Cambria"/>
      <w:szCs w:val="22"/>
    </w:rPr>
  </w:style>
  <w:style w:type="character" w:customStyle="1" w:styleId="FuzeileZchn">
    <w:name w:val="Fußzeile Zchn"/>
    <w:basedOn w:val="Absatz-Standardschriftart"/>
    <w:link w:val="Fuzeile"/>
    <w:uiPriority w:val="99"/>
    <w:rsid w:val="0026002D"/>
    <w:rPr>
      <w:rFonts w:ascii="AvantGarde halb fett" w:hAnsi="AvantGarde halb fett"/>
      <w:sz w:val="18"/>
      <w:szCs w:val="24"/>
    </w:rPr>
  </w:style>
  <w:style w:type="paragraph" w:customStyle="1" w:styleId="Anschrift">
    <w:name w:val="Anschrift"/>
    <w:basedOn w:val="Standard"/>
    <w:rsid w:val="00904A80"/>
    <w:pPr>
      <w:autoSpaceDE w:val="0"/>
      <w:autoSpaceDN w:val="0"/>
      <w:adjustRightInd w:val="0"/>
      <w:spacing w:line="240" w:lineRule="exact"/>
    </w:pPr>
    <w:rPr>
      <w:kern w:val="28"/>
      <w:szCs w:val="20"/>
    </w:rPr>
  </w:style>
  <w:style w:type="paragraph" w:customStyle="1" w:styleId="TabellenText">
    <w:name w:val="Tabellen Text"/>
    <w:rsid w:val="00904A80"/>
    <w:pPr>
      <w:autoSpaceDE w:val="0"/>
      <w:autoSpaceDN w:val="0"/>
      <w:adjustRightInd w:val="0"/>
      <w:spacing w:line="238" w:lineRule="atLeast"/>
    </w:pPr>
    <w:rPr>
      <w:rFonts w:ascii="Arial" w:hAnsi="Arial"/>
      <w:color w:val="000000"/>
      <w:sz w:val="14"/>
      <w:szCs w:val="14"/>
    </w:rPr>
  </w:style>
  <w:style w:type="paragraph" w:customStyle="1" w:styleId="Einrckung1">
    <w:name w:val="Einrückung1"/>
    <w:rsid w:val="00904A80"/>
    <w:pPr>
      <w:keepLines/>
      <w:autoSpaceDE w:val="0"/>
      <w:autoSpaceDN w:val="0"/>
      <w:adjustRightInd w:val="0"/>
      <w:spacing w:line="181" w:lineRule="atLeast"/>
      <w:ind w:left="226" w:hanging="226"/>
    </w:pPr>
    <w:rPr>
      <w:rFonts w:ascii="Arial" w:hAnsi="Arial"/>
      <w:color w:val="000000"/>
      <w:sz w:val="14"/>
      <w:szCs w:val="14"/>
    </w:rPr>
  </w:style>
  <w:style w:type="paragraph" w:styleId="Listenabsatz">
    <w:name w:val="List Paragraph"/>
    <w:basedOn w:val="Standard"/>
    <w:uiPriority w:val="34"/>
    <w:qFormat/>
    <w:rsid w:val="009326F1"/>
    <w:pPr>
      <w:ind w:left="720"/>
      <w:contextualSpacing/>
    </w:pPr>
    <w:rPr>
      <w:rFonts w:eastAsia="Calibri"/>
      <w:szCs w:val="22"/>
      <w:lang w:eastAsia="en-US"/>
    </w:rPr>
  </w:style>
  <w:style w:type="paragraph" w:customStyle="1" w:styleId="Einrckung3">
    <w:name w:val="Einrückung3"/>
    <w:rsid w:val="009326F1"/>
    <w:pPr>
      <w:keepLines/>
      <w:autoSpaceDE w:val="0"/>
      <w:autoSpaceDN w:val="0"/>
      <w:adjustRightInd w:val="0"/>
      <w:ind w:left="283" w:hanging="283"/>
    </w:pPr>
    <w:rPr>
      <w:rFonts w:ascii="Arial" w:hAnsi="Arial"/>
      <w:color w:val="000000"/>
      <w:sz w:val="14"/>
      <w:szCs w:val="14"/>
    </w:rPr>
  </w:style>
  <w:style w:type="paragraph" w:styleId="berarbeitung">
    <w:name w:val="Revision"/>
    <w:hidden/>
    <w:uiPriority w:val="99"/>
    <w:semiHidden/>
    <w:rsid w:val="00C41F80"/>
    <w:rPr>
      <w:rFonts w:ascii="Arial" w:hAnsi="Arial"/>
      <w:sz w:val="22"/>
      <w:szCs w:val="24"/>
    </w:rPr>
  </w:style>
  <w:style w:type="table" w:styleId="Tabellenraster">
    <w:name w:val="Table Grid"/>
    <w:basedOn w:val="NormaleTabelle"/>
    <w:rsid w:val="00C41F8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mark1">
    <w:name w:val="Liste mark 1"/>
    <w:rsid w:val="005B3048"/>
    <w:pPr>
      <w:numPr>
        <w:numId w:val="2"/>
      </w:numPr>
      <w:autoSpaceDE w:val="0"/>
      <w:autoSpaceDN w:val="0"/>
      <w:adjustRightInd w:val="0"/>
      <w:spacing w:before="100" w:beforeAutospacing="1" w:after="100" w:afterAutospacing="1"/>
    </w:pPr>
    <w:rPr>
      <w:rFonts w:ascii="Arial" w:hAnsi="Arial"/>
      <w:color w:val="000000"/>
      <w:sz w:val="22"/>
      <w:szCs w:val="22"/>
    </w:rPr>
  </w:style>
  <w:style w:type="paragraph" w:customStyle="1" w:styleId="Listemark2">
    <w:name w:val="Liste mark 2"/>
    <w:rsid w:val="005B3048"/>
    <w:pPr>
      <w:numPr>
        <w:numId w:val="3"/>
      </w:numPr>
      <w:autoSpaceDE w:val="0"/>
      <w:autoSpaceDN w:val="0"/>
      <w:adjustRightInd w:val="0"/>
      <w:spacing w:before="100" w:beforeAutospacing="1" w:after="100" w:afterAutospacing="1" w:line="238" w:lineRule="atLeast"/>
    </w:pPr>
    <w:rPr>
      <w:rFonts w:ascii="Arial" w:hAnsi="Arial"/>
      <w:color w:val="000000"/>
      <w:sz w:val="22"/>
      <w:szCs w:val="22"/>
    </w:rPr>
  </w:style>
  <w:style w:type="paragraph" w:customStyle="1" w:styleId="Listemark3">
    <w:name w:val="Liste mark 3"/>
    <w:basedOn w:val="Listemark1"/>
    <w:rsid w:val="005B3048"/>
    <w:pPr>
      <w:numPr>
        <w:numId w:val="4"/>
      </w:numPr>
    </w:pPr>
  </w:style>
  <w:style w:type="numbering" w:customStyle="1" w:styleId="Formatvorlage1">
    <w:name w:val="Formatvorlage1"/>
    <w:uiPriority w:val="99"/>
    <w:rsid w:val="0029503F"/>
    <w:pPr>
      <w:numPr>
        <w:numId w:val="5"/>
      </w:numPr>
    </w:pPr>
  </w:style>
  <w:style w:type="paragraph" w:styleId="Textkrper">
    <w:name w:val="Body Text"/>
    <w:basedOn w:val="Standard"/>
    <w:link w:val="TextkrperZchn"/>
    <w:rsid w:val="000D3111"/>
    <w:pPr>
      <w:tabs>
        <w:tab w:val="left" w:pos="851"/>
      </w:tabs>
    </w:pPr>
    <w:rPr>
      <w:sz w:val="16"/>
      <w:szCs w:val="20"/>
    </w:rPr>
  </w:style>
  <w:style w:type="character" w:customStyle="1" w:styleId="TextkrperZchn">
    <w:name w:val="Textkörper Zchn"/>
    <w:basedOn w:val="Absatz-Standardschriftart"/>
    <w:link w:val="Textkrper"/>
    <w:rsid w:val="000D3111"/>
    <w:rPr>
      <w:rFonts w:ascii="Arial" w:hAnsi="Arial"/>
      <w:sz w:val="16"/>
    </w:rPr>
  </w:style>
  <w:style w:type="paragraph" w:styleId="Textkrper3">
    <w:name w:val="Body Text 3"/>
    <w:basedOn w:val="Standard"/>
    <w:link w:val="Textkrper3Zchn"/>
    <w:uiPriority w:val="99"/>
    <w:semiHidden/>
    <w:unhideWhenUsed/>
    <w:rsid w:val="006F72AE"/>
    <w:pPr>
      <w:spacing w:after="120"/>
    </w:pPr>
    <w:rPr>
      <w:sz w:val="16"/>
      <w:szCs w:val="16"/>
    </w:rPr>
  </w:style>
  <w:style w:type="character" w:customStyle="1" w:styleId="Textkrper3Zchn">
    <w:name w:val="Textkörper 3 Zchn"/>
    <w:basedOn w:val="Absatz-Standardschriftart"/>
    <w:link w:val="Textkrper3"/>
    <w:uiPriority w:val="99"/>
    <w:semiHidden/>
    <w:rsid w:val="006F72AE"/>
    <w:rPr>
      <w:rFonts w:ascii="Arial" w:hAnsi="Arial"/>
      <w:sz w:val="16"/>
      <w:szCs w:val="16"/>
    </w:rPr>
  </w:style>
  <w:style w:type="paragraph" w:customStyle="1" w:styleId="betreffabstand">
    <w:name w:val="betreffabstand"/>
    <w:basedOn w:val="Standard"/>
    <w:rsid w:val="00FD4AEB"/>
    <w:pPr>
      <w:widowControl w:val="0"/>
      <w:tabs>
        <w:tab w:val="left" w:pos="7158"/>
      </w:tabs>
      <w:spacing w:before="20" w:line="20" w:lineRule="exact"/>
    </w:pPr>
    <w:rPr>
      <w:szCs w:val="20"/>
    </w:rPr>
  </w:style>
  <w:style w:type="paragraph" w:customStyle="1" w:styleId="Standardabsatz">
    <w:name w:val="Standardabsatz"/>
    <w:basedOn w:val="Standard"/>
    <w:rsid w:val="00FA0AA3"/>
    <w:pPr>
      <w:autoSpaceDE w:val="0"/>
      <w:autoSpaceDN w:val="0"/>
      <w:adjustRightInd w:val="0"/>
      <w:spacing w:after="120"/>
    </w:pPr>
    <w:rPr>
      <w:rFonts w:cs="Arial"/>
      <w:iCs/>
      <w:noProof/>
      <w:color w:val="000000"/>
      <w:kern w:val="20"/>
    </w:rPr>
  </w:style>
  <w:style w:type="character" w:customStyle="1" w:styleId="FunotentextZchn">
    <w:name w:val="Fußnotentext Zchn"/>
    <w:basedOn w:val="Absatz-Standardschriftart"/>
    <w:link w:val="Funotentext"/>
    <w:semiHidden/>
    <w:rsid w:val="006B0B84"/>
    <w:rPr>
      <w:rFonts w:ascii="Arial" w:hAnsi="Arial"/>
    </w:rPr>
  </w:style>
  <w:style w:type="character" w:customStyle="1" w:styleId="word-wrap-container1">
    <w:name w:val="word-wrap-container1"/>
    <w:basedOn w:val="Absatz-Standardschriftart"/>
    <w:rsid w:val="00F156ED"/>
  </w:style>
  <w:style w:type="paragraph" w:styleId="StandardWeb">
    <w:name w:val="Normal (Web)"/>
    <w:basedOn w:val="Standard"/>
    <w:uiPriority w:val="99"/>
    <w:unhideWhenUsed/>
    <w:rsid w:val="00B7349B"/>
    <w:pPr>
      <w:spacing w:before="100" w:beforeAutospacing="1" w:after="100" w:afterAutospacing="1"/>
    </w:pPr>
    <w:rPr>
      <w:rFonts w:ascii="Times New Roman" w:hAnsi="Times New Roman"/>
      <w:sz w:val="24"/>
    </w:rPr>
  </w:style>
  <w:style w:type="paragraph" w:customStyle="1" w:styleId="TextTabelle8">
    <w:name w:val="Text Tabelle 8"/>
    <w:basedOn w:val="Text"/>
    <w:qFormat/>
    <w:rsid w:val="004A50C4"/>
    <w:pPr>
      <w:spacing w:before="120" w:after="120" w:line="240" w:lineRule="auto"/>
    </w:pPr>
    <w:rPr>
      <w:sz w:val="16"/>
      <w:szCs w:val="16"/>
    </w:rPr>
  </w:style>
  <w:style w:type="table" w:customStyle="1" w:styleId="Tabellenraster2">
    <w:name w:val="Tabellenraster2"/>
    <w:basedOn w:val="NormaleTabelle"/>
    <w:next w:val="Tabellenraster"/>
    <w:uiPriority w:val="59"/>
    <w:rsid w:val="00714D0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uiPriority w:val="1"/>
    <w:qFormat/>
    <w:rsid w:val="00201C9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5619">
      <w:bodyDiv w:val="1"/>
      <w:marLeft w:val="0"/>
      <w:marRight w:val="0"/>
      <w:marTop w:val="0"/>
      <w:marBottom w:val="0"/>
      <w:divBdr>
        <w:top w:val="none" w:sz="0" w:space="0" w:color="auto"/>
        <w:left w:val="none" w:sz="0" w:space="0" w:color="auto"/>
        <w:bottom w:val="none" w:sz="0" w:space="0" w:color="auto"/>
        <w:right w:val="none" w:sz="0" w:space="0" w:color="auto"/>
      </w:divBdr>
    </w:div>
    <w:div w:id="1018579658">
      <w:bodyDiv w:val="1"/>
      <w:marLeft w:val="0"/>
      <w:marRight w:val="0"/>
      <w:marTop w:val="0"/>
      <w:marBottom w:val="0"/>
      <w:divBdr>
        <w:top w:val="none" w:sz="0" w:space="0" w:color="auto"/>
        <w:left w:val="none" w:sz="0" w:space="0" w:color="auto"/>
        <w:bottom w:val="none" w:sz="0" w:space="0" w:color="auto"/>
        <w:right w:val="none" w:sz="0" w:space="0" w:color="auto"/>
      </w:divBdr>
    </w:div>
    <w:div w:id="1052194510">
      <w:bodyDiv w:val="1"/>
      <w:marLeft w:val="0"/>
      <w:marRight w:val="0"/>
      <w:marTop w:val="0"/>
      <w:marBottom w:val="0"/>
      <w:divBdr>
        <w:top w:val="none" w:sz="0" w:space="0" w:color="auto"/>
        <w:left w:val="none" w:sz="0" w:space="0" w:color="auto"/>
        <w:bottom w:val="none" w:sz="0" w:space="0" w:color="auto"/>
        <w:right w:val="none" w:sz="0" w:space="0" w:color="auto"/>
      </w:divBdr>
      <w:divsChild>
        <w:div w:id="1594322086">
          <w:marLeft w:val="0"/>
          <w:marRight w:val="0"/>
          <w:marTop w:val="0"/>
          <w:marBottom w:val="0"/>
          <w:divBdr>
            <w:top w:val="none" w:sz="0" w:space="0" w:color="auto"/>
            <w:left w:val="none" w:sz="0" w:space="0" w:color="auto"/>
            <w:bottom w:val="none" w:sz="0" w:space="0" w:color="auto"/>
            <w:right w:val="none" w:sz="0" w:space="0" w:color="auto"/>
          </w:divBdr>
          <w:divsChild>
            <w:div w:id="919102103">
              <w:marLeft w:val="0"/>
              <w:marRight w:val="0"/>
              <w:marTop w:val="0"/>
              <w:marBottom w:val="0"/>
              <w:divBdr>
                <w:top w:val="none" w:sz="0" w:space="0" w:color="auto"/>
                <w:left w:val="none" w:sz="0" w:space="0" w:color="auto"/>
                <w:bottom w:val="none" w:sz="0" w:space="0" w:color="auto"/>
                <w:right w:val="none" w:sz="0" w:space="0" w:color="auto"/>
              </w:divBdr>
              <w:divsChild>
                <w:div w:id="19505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0047">
      <w:bodyDiv w:val="1"/>
      <w:marLeft w:val="0"/>
      <w:marRight w:val="0"/>
      <w:marTop w:val="0"/>
      <w:marBottom w:val="0"/>
      <w:divBdr>
        <w:top w:val="none" w:sz="0" w:space="0" w:color="auto"/>
        <w:left w:val="none" w:sz="0" w:space="0" w:color="auto"/>
        <w:bottom w:val="none" w:sz="0" w:space="0" w:color="auto"/>
        <w:right w:val="none" w:sz="0" w:space="0" w:color="auto"/>
      </w:divBdr>
      <w:divsChild>
        <w:div w:id="1046561825">
          <w:marLeft w:val="0"/>
          <w:marRight w:val="0"/>
          <w:marTop w:val="0"/>
          <w:marBottom w:val="0"/>
          <w:divBdr>
            <w:top w:val="none" w:sz="0" w:space="0" w:color="auto"/>
            <w:left w:val="none" w:sz="0" w:space="0" w:color="auto"/>
            <w:bottom w:val="none" w:sz="0" w:space="0" w:color="auto"/>
            <w:right w:val="none" w:sz="0" w:space="0" w:color="auto"/>
          </w:divBdr>
          <w:divsChild>
            <w:div w:id="220481266">
              <w:marLeft w:val="0"/>
              <w:marRight w:val="0"/>
              <w:marTop w:val="0"/>
              <w:marBottom w:val="0"/>
              <w:divBdr>
                <w:top w:val="none" w:sz="0" w:space="0" w:color="auto"/>
                <w:left w:val="none" w:sz="0" w:space="0" w:color="auto"/>
                <w:bottom w:val="none" w:sz="0" w:space="0" w:color="auto"/>
                <w:right w:val="none" w:sz="0" w:space="0" w:color="auto"/>
              </w:divBdr>
              <w:divsChild>
                <w:div w:id="145602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17535">
      <w:bodyDiv w:val="1"/>
      <w:marLeft w:val="0"/>
      <w:marRight w:val="0"/>
      <w:marTop w:val="0"/>
      <w:marBottom w:val="0"/>
      <w:divBdr>
        <w:top w:val="none" w:sz="0" w:space="0" w:color="auto"/>
        <w:left w:val="none" w:sz="0" w:space="0" w:color="auto"/>
        <w:bottom w:val="none" w:sz="0" w:space="0" w:color="auto"/>
        <w:right w:val="none" w:sz="0" w:space="0" w:color="auto"/>
      </w:divBdr>
      <w:divsChild>
        <w:div w:id="1133213490">
          <w:marLeft w:val="0"/>
          <w:marRight w:val="0"/>
          <w:marTop w:val="0"/>
          <w:marBottom w:val="0"/>
          <w:divBdr>
            <w:top w:val="none" w:sz="0" w:space="0" w:color="auto"/>
            <w:left w:val="none" w:sz="0" w:space="0" w:color="auto"/>
            <w:bottom w:val="none" w:sz="0" w:space="0" w:color="auto"/>
            <w:right w:val="none" w:sz="0" w:space="0" w:color="auto"/>
          </w:divBdr>
          <w:divsChild>
            <w:div w:id="1603227362">
              <w:marLeft w:val="0"/>
              <w:marRight w:val="0"/>
              <w:marTop w:val="0"/>
              <w:marBottom w:val="0"/>
              <w:divBdr>
                <w:top w:val="none" w:sz="0" w:space="0" w:color="auto"/>
                <w:left w:val="none" w:sz="0" w:space="0" w:color="auto"/>
                <w:bottom w:val="none" w:sz="0" w:space="0" w:color="auto"/>
                <w:right w:val="none" w:sz="0" w:space="0" w:color="auto"/>
              </w:divBdr>
              <w:divsChild>
                <w:div w:id="4942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2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1E642FD5-191B-44D8-BD4D-5410C8741889">Fensteraustausch</Vgv_Thema>
  </documentManagement>
</p:propertie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ACE89472A5D9F440B0E467F70DE6E83F" ma:contentTypeVersion="0" ma:contentTypeDescription="" ma:contentTypeScope="" ma:versionID="4b343f0064f8c478abec9ec51d87cf4e">
  <xsd:schema xmlns:xsd="http://www.w3.org/2001/XMLSchema" xmlns:xs="http://www.w3.org/2001/XMLSchema" xmlns:p="http://schemas.microsoft.com/office/2006/metadata/properties" xmlns:ns2="f18553e4-0ef6-4dd1-9e08-53b2286d7b98" xmlns:ns3="1E642FD5-191B-44D8-BD4D-5410C8741889" targetNamespace="http://schemas.microsoft.com/office/2006/metadata/properties" ma:root="true" ma:fieldsID="dd2b8d9793859bc824117a4f085fa262" ns2:_="" ns3:_="">
    <xsd:import namespace="f18553e4-0ef6-4dd1-9e08-53b2286d7b98"/>
    <xsd:import namespace="1E642FD5-191B-44D8-BD4D-5410C8741889"/>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1E642FD5-191B-44D8-BD4D-5410C8741889"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enumeration value="Lüftungsarbeiten"/>
          <xsd:enumeration value="Gebäudeleittechnik"/>
          <xsd:enumeration value="Metallbau BS-Türen"/>
          <xsd:enumeration value="Systemtrennwände"/>
          <xsd:enumeration value="Elektroarbeiten"/>
          <xsd:enumeration value="Allgemein"/>
          <xsd:enumeration value="Fensteraustaus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true</tns:showOnOpen>
  <tns:defaultPropertyEditorNamespace>Standardeigenschaften</tns:defaultPropertyEditorNamespace>
</tns:customPropertyEdito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3B2C8-D84F-4CC3-B6CB-162ABD7F08F5}">
  <ds:schemaRefs>
    <ds:schemaRef ds:uri="1E642FD5-191B-44D8-BD4D-5410C8741889"/>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f18553e4-0ef6-4dd1-9e08-53b2286d7b9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BB10775-40DC-412C-A81D-43192E844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1E642FD5-191B-44D8-BD4D-5410C8741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EF06C-0157-4BA5-8118-C0056FB6B7AC}">
  <ds:schemaRefs>
    <ds:schemaRef ds:uri="http://schemas.microsoft.com/office/2006/customDocumentInformationPanel"/>
  </ds:schemaRefs>
</ds:datastoreItem>
</file>

<file path=customXml/itemProps4.xml><?xml version="1.0" encoding="utf-8"?>
<ds:datastoreItem xmlns:ds="http://schemas.openxmlformats.org/officeDocument/2006/customXml" ds:itemID="{0FD87C4D-EB17-499A-B02A-D8254BD5F0FF}">
  <ds:schemaRefs>
    <ds:schemaRef ds:uri="http://schemas.openxmlformats.org/officeDocument/2006/bibliography"/>
  </ds:schemaRefs>
</ds:datastoreItem>
</file>

<file path=customXml/itemProps5.xml><?xml version="1.0" encoding="utf-8"?>
<ds:datastoreItem xmlns:ds="http://schemas.openxmlformats.org/officeDocument/2006/customXml" ds:itemID="{D56DBFB7-BEA6-42B5-8F98-0C5191D34E0E}">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Standar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6680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BT02 1.OG Fensteraustausch</vt:lpstr>
    </vt:vector>
  </TitlesOfParts>
  <Company>Techniker Krankenkasse</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BT02 1.OG Fensteraustausch</dc:title>
  <dc:subject>26-09120</dc:subject>
  <dc:creator>Techniker Krankenkasse</dc:creator>
  <cp:keywords/>
  <dc:description/>
  <cp:lastModifiedBy>Kaufmann-Focke, Christine</cp:lastModifiedBy>
  <cp:revision>36</cp:revision>
  <cp:lastPrinted>2020-08-21T08:34:00Z</cp:lastPrinted>
  <dcterms:created xsi:type="dcterms:W3CDTF">2024-09-11T07:58:00Z</dcterms:created>
  <dcterms:modified xsi:type="dcterms:W3CDTF">2026-05-05T13:07:00Z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0x010100E65520829C044D71A30CF51927CFE11900ACE89472A5D9F440B0E467F70DE6E83F</vt:lpwstr>
  </property>
  <property fmtid="{D5CDD505-2E9C-101B-9397-08002B2CF9AE}" pid="3" name="TaxKeyword">
    <vt:lpwstr/>
  </property>
  <property fmtid="{D5CDD505-2E9C-101B-9397-08002B2CF9AE}" pid="4" name="TK-Kategorie">
    <vt:lpwstr>11;#04 Unterlagen Angebotsphase|34bb0fff-48fb-4269-945b-ee41f1ed30a9</vt:lpwstr>
  </property>
  <property fmtid="{D5CDD505-2E9C-101B-9397-08002B2CF9AE}" pid="5" name="TK-Thema">
    <vt:lpwstr/>
  </property>
  <property fmtid="{D5CDD505-2E9C-101B-9397-08002B2CF9AE}" pid="6" name="TK-Unterthema">
    <vt:lpwstr/>
  </property>
  <property fmtid="{D5CDD505-2E9C-101B-9397-08002B2CF9AE}" pid="7" name="MSIP_Label_a48f69af-3265-4c12-b1e3-f63a8696e71d_Enabled">
    <vt:lpwstr>true</vt:lpwstr>
  </property>
  <property fmtid="{D5CDD505-2E9C-101B-9397-08002B2CF9AE}" pid="8" name="MSIP_Label_a48f69af-3265-4c12-b1e3-f63a8696e71d_SetDate">
    <vt:lpwstr>2022-05-27T09:19:42Z</vt:lpwstr>
  </property>
  <property fmtid="{D5CDD505-2E9C-101B-9397-08002B2CF9AE}" pid="9" name="MSIP_Label_a48f69af-3265-4c12-b1e3-f63a8696e71d_Method">
    <vt:lpwstr>Standard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b91e840c-96a1-4953-b626-175052c70141</vt:lpwstr>
  </property>
  <property fmtid="{D5CDD505-2E9C-101B-9397-08002B2CF9AE}" pid="13" name="MSIP_Label_a48f69af-3265-4c12-b1e3-f63a8696e71d_ContentBits">
    <vt:lpwstr>0</vt:lpwstr>
  </property>
</Properties>
</file>